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FCDD9" w14:textId="77777777" w:rsidR="0043264E" w:rsidRPr="00290E8F" w:rsidRDefault="00C02A1F" w:rsidP="00C02A1F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290E8F">
        <w:rPr>
          <w:rFonts w:ascii="Arial" w:hAnsi="Arial" w:cs="Arial"/>
          <w:b/>
          <w:color w:val="0070C0"/>
          <w:sz w:val="28"/>
          <w:szCs w:val="28"/>
        </w:rPr>
        <w:t>SASTAVNICA</w:t>
      </w:r>
    </w:p>
    <w:p w14:paraId="5F18C3E3" w14:textId="77777777" w:rsidR="006C5881" w:rsidRPr="00290E8F" w:rsidRDefault="006C5881">
      <w:pPr>
        <w:rPr>
          <w:rFonts w:ascii="Arial" w:hAnsi="Arial" w:cs="Arial"/>
        </w:rPr>
      </w:pPr>
    </w:p>
    <w:p w14:paraId="541FD54C" w14:textId="77777777" w:rsidR="00927BED" w:rsidRPr="00290E8F" w:rsidRDefault="00927BED">
      <w:pPr>
        <w:rPr>
          <w:rFonts w:ascii="Arial" w:hAnsi="Arial" w:cs="Arial"/>
        </w:rPr>
      </w:pPr>
    </w:p>
    <w:p w14:paraId="6446ABC9" w14:textId="77777777" w:rsidR="00927BED" w:rsidRPr="00290E8F" w:rsidRDefault="00927BED">
      <w:pPr>
        <w:rPr>
          <w:rFonts w:ascii="Arial" w:hAnsi="Arial" w:cs="Arial"/>
        </w:rPr>
      </w:pPr>
    </w:p>
    <w:p w14:paraId="06391C6F" w14:textId="77777777" w:rsidR="00927BED" w:rsidRPr="00290E8F" w:rsidRDefault="00927BED">
      <w:pPr>
        <w:rPr>
          <w:rFonts w:ascii="Arial" w:hAnsi="Arial" w:cs="Arial"/>
        </w:rPr>
      </w:pPr>
    </w:p>
    <w:p w14:paraId="58047CB4" w14:textId="77777777" w:rsidR="00927BED" w:rsidRPr="00290E8F" w:rsidRDefault="00927BED">
      <w:pPr>
        <w:rPr>
          <w:rFonts w:ascii="Arial" w:hAnsi="Arial" w:cs="Arial"/>
        </w:rPr>
      </w:pPr>
    </w:p>
    <w:p w14:paraId="3F30EFF0" w14:textId="77777777" w:rsidR="00927BED" w:rsidRPr="00290E8F" w:rsidRDefault="00927BED">
      <w:pPr>
        <w:rPr>
          <w:rFonts w:ascii="Arial" w:hAnsi="Arial" w:cs="Arial"/>
        </w:rPr>
      </w:pPr>
    </w:p>
    <w:p w14:paraId="5371AF44" w14:textId="77777777" w:rsidR="00927BED" w:rsidRPr="00290E8F" w:rsidRDefault="00194784" w:rsidP="00927BED">
      <w:pPr>
        <w:jc w:val="center"/>
        <w:rPr>
          <w:rFonts w:ascii="Arial" w:hAnsi="Arial" w:cs="Arial"/>
          <w:b/>
          <w:color w:val="003399"/>
          <w:sz w:val="32"/>
          <w:szCs w:val="32"/>
        </w:rPr>
      </w:pPr>
      <w:r w:rsidRPr="00290E8F">
        <w:rPr>
          <w:rFonts w:ascii="Arial" w:hAnsi="Arial" w:cs="Arial"/>
          <w:b/>
          <w:color w:val="003399"/>
          <w:sz w:val="32"/>
          <w:szCs w:val="32"/>
        </w:rPr>
        <w:t xml:space="preserve">ELABORAT O </w:t>
      </w:r>
      <w:r w:rsidR="003D476B" w:rsidRPr="00290E8F">
        <w:rPr>
          <w:rFonts w:ascii="Arial" w:hAnsi="Arial" w:cs="Arial"/>
          <w:b/>
          <w:color w:val="003399"/>
          <w:sz w:val="32"/>
          <w:szCs w:val="32"/>
        </w:rPr>
        <w:t xml:space="preserve">PROGRAMU CJELOŽIVOTNOG </w:t>
      </w:r>
      <w:r w:rsidR="00A63439" w:rsidRPr="00290E8F">
        <w:rPr>
          <w:rFonts w:ascii="Arial" w:hAnsi="Arial" w:cs="Arial"/>
          <w:b/>
          <w:color w:val="003399"/>
          <w:sz w:val="32"/>
          <w:szCs w:val="32"/>
        </w:rPr>
        <w:t>OBRAZOVANJA</w:t>
      </w:r>
    </w:p>
    <w:p w14:paraId="4B5D9ED1" w14:textId="77777777" w:rsidR="002C1EE5" w:rsidRPr="00290E8F" w:rsidRDefault="002C1EE5" w:rsidP="00927BED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290E8F">
        <w:rPr>
          <w:rFonts w:ascii="Arial" w:hAnsi="Arial" w:cs="Arial"/>
          <w:b/>
          <w:color w:val="0070C0"/>
          <w:sz w:val="32"/>
          <w:szCs w:val="32"/>
        </w:rPr>
        <w:t>Upisati puni naziv programa</w:t>
      </w:r>
    </w:p>
    <w:p w14:paraId="61A28CF8" w14:textId="77777777" w:rsidR="00927BED" w:rsidRPr="00290E8F" w:rsidRDefault="00927BED">
      <w:pPr>
        <w:rPr>
          <w:rFonts w:ascii="Arial" w:hAnsi="Arial" w:cs="Arial"/>
        </w:rPr>
      </w:pPr>
    </w:p>
    <w:p w14:paraId="3406E627" w14:textId="77777777" w:rsidR="00927BED" w:rsidRPr="00290E8F" w:rsidRDefault="00927BED">
      <w:pPr>
        <w:rPr>
          <w:rFonts w:ascii="Arial" w:hAnsi="Arial" w:cs="Arial"/>
        </w:rPr>
      </w:pPr>
    </w:p>
    <w:p w14:paraId="07B83AC4" w14:textId="77777777" w:rsidR="00927BED" w:rsidRPr="00290E8F" w:rsidRDefault="00927BED" w:rsidP="00047BA4">
      <w:pPr>
        <w:jc w:val="center"/>
        <w:rPr>
          <w:rFonts w:ascii="Arial" w:hAnsi="Arial" w:cs="Arial"/>
        </w:rPr>
      </w:pPr>
    </w:p>
    <w:p w14:paraId="41B32774" w14:textId="77777777" w:rsidR="00927BED" w:rsidRPr="00290E8F" w:rsidRDefault="00927BED">
      <w:pPr>
        <w:rPr>
          <w:rFonts w:ascii="Arial" w:hAnsi="Arial" w:cs="Arial"/>
        </w:rPr>
      </w:pPr>
    </w:p>
    <w:p w14:paraId="10FD541A" w14:textId="77777777" w:rsidR="00927BED" w:rsidRPr="00290E8F" w:rsidRDefault="00927BED">
      <w:pPr>
        <w:rPr>
          <w:rFonts w:ascii="Arial" w:hAnsi="Arial" w:cs="Arial"/>
        </w:rPr>
      </w:pPr>
    </w:p>
    <w:p w14:paraId="61901D72" w14:textId="77777777" w:rsidR="00927BED" w:rsidRPr="00290E8F" w:rsidRDefault="00927BED">
      <w:pPr>
        <w:rPr>
          <w:rFonts w:ascii="Arial" w:hAnsi="Arial" w:cs="Arial"/>
        </w:rPr>
      </w:pPr>
    </w:p>
    <w:p w14:paraId="70C67A80" w14:textId="77777777" w:rsidR="00927BED" w:rsidRPr="00290E8F" w:rsidRDefault="00927BED">
      <w:pPr>
        <w:rPr>
          <w:rFonts w:ascii="Arial" w:hAnsi="Arial" w:cs="Arial"/>
        </w:rPr>
      </w:pPr>
    </w:p>
    <w:p w14:paraId="09566369" w14:textId="77777777" w:rsidR="00927BED" w:rsidRPr="00290E8F" w:rsidRDefault="00927BED">
      <w:pPr>
        <w:rPr>
          <w:rFonts w:ascii="Arial" w:hAnsi="Arial" w:cs="Arial"/>
        </w:rPr>
      </w:pPr>
    </w:p>
    <w:p w14:paraId="52305DA1" w14:textId="77777777" w:rsidR="00927BED" w:rsidRPr="00290E8F" w:rsidRDefault="00927BED">
      <w:pPr>
        <w:rPr>
          <w:rFonts w:ascii="Arial" w:hAnsi="Arial" w:cs="Arial"/>
        </w:rPr>
      </w:pPr>
    </w:p>
    <w:p w14:paraId="2484C2F4" w14:textId="77777777" w:rsidR="00927BED" w:rsidRPr="00290E8F" w:rsidRDefault="00927BED">
      <w:pPr>
        <w:rPr>
          <w:rFonts w:ascii="Arial" w:hAnsi="Arial" w:cs="Arial"/>
        </w:rPr>
      </w:pPr>
    </w:p>
    <w:p w14:paraId="1437DFD6" w14:textId="77777777" w:rsidR="00927BED" w:rsidRPr="00290E8F" w:rsidRDefault="00927BED">
      <w:pPr>
        <w:rPr>
          <w:rFonts w:ascii="Arial" w:hAnsi="Arial" w:cs="Arial"/>
        </w:rPr>
      </w:pPr>
    </w:p>
    <w:p w14:paraId="3E92DC60" w14:textId="77777777" w:rsidR="00047BA4" w:rsidRPr="00290E8F" w:rsidRDefault="00047BA4">
      <w:pPr>
        <w:rPr>
          <w:rFonts w:ascii="Arial" w:hAnsi="Arial" w:cs="Arial"/>
        </w:rPr>
      </w:pPr>
    </w:p>
    <w:p w14:paraId="2EAA5D6F" w14:textId="502187F2" w:rsidR="00E57A6B" w:rsidRPr="00290E8F" w:rsidRDefault="00927BED" w:rsidP="000F5BA7">
      <w:pPr>
        <w:jc w:val="center"/>
        <w:rPr>
          <w:rFonts w:ascii="Arial" w:hAnsi="Arial" w:cs="Arial"/>
          <w:color w:val="003399"/>
        </w:rPr>
      </w:pPr>
      <w:r w:rsidRPr="00290E8F">
        <w:rPr>
          <w:rFonts w:ascii="Arial" w:hAnsi="Arial" w:cs="Arial"/>
          <w:color w:val="0070C0"/>
        </w:rPr>
        <w:t xml:space="preserve">SPLIT, </w:t>
      </w:r>
    </w:p>
    <w:p w14:paraId="58CF2B3D" w14:textId="77777777" w:rsidR="00091338" w:rsidRPr="00290E8F" w:rsidRDefault="00B3640B" w:rsidP="002C1EE5">
      <w:pPr>
        <w:pStyle w:val="NoSpacing"/>
        <w:rPr>
          <w:rFonts w:ascii="Arial" w:hAnsi="Arial" w:cs="Arial"/>
          <w:szCs w:val="32"/>
        </w:rPr>
      </w:pPr>
      <w:r w:rsidRPr="00290E8F">
        <w:rPr>
          <w:rFonts w:ascii="Arial" w:hAnsi="Arial" w:cs="Arial"/>
          <w:szCs w:val="32"/>
        </w:rPr>
        <w:lastRenderedPageBreak/>
        <w:t xml:space="preserve">1. </w:t>
      </w:r>
      <w:r w:rsidR="003D476B" w:rsidRPr="00290E8F">
        <w:rPr>
          <w:rFonts w:ascii="Arial" w:hAnsi="Arial" w:cs="Arial"/>
          <w:szCs w:val="32"/>
        </w:rPr>
        <w:t xml:space="preserve">OPĆE INFORMACIJE </w:t>
      </w:r>
      <w:r w:rsidR="002C1EE5" w:rsidRPr="00290E8F">
        <w:rPr>
          <w:rFonts w:ascii="Arial" w:hAnsi="Arial" w:cs="Arial"/>
          <w:szCs w:val="32"/>
        </w:rPr>
        <w:t xml:space="preserve">O </w:t>
      </w:r>
      <w:r w:rsidR="00091338" w:rsidRPr="00290E8F">
        <w:rPr>
          <w:rFonts w:ascii="Arial" w:hAnsi="Arial" w:cs="Arial"/>
          <w:szCs w:val="32"/>
        </w:rPr>
        <w:t>PROGRAMU</w:t>
      </w:r>
      <w:r w:rsidR="003D476B" w:rsidRPr="00290E8F">
        <w:rPr>
          <w:rFonts w:ascii="Arial" w:hAnsi="Arial" w:cs="Arial"/>
          <w:szCs w:val="32"/>
        </w:rPr>
        <w:t xml:space="preserve"> CJELOŽIVOTNOG </w:t>
      </w:r>
      <w:r w:rsidR="00A63439" w:rsidRPr="00290E8F">
        <w:rPr>
          <w:rFonts w:ascii="Arial" w:hAnsi="Arial" w:cs="Arial"/>
          <w:szCs w:val="32"/>
        </w:rPr>
        <w:t>OBRAZOVANJA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300"/>
      </w:tblGrid>
      <w:tr w:rsidR="00091338" w:rsidRPr="00290E8F" w14:paraId="04BBFF44" w14:textId="77777777" w:rsidTr="000A69B3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EBA9AAE" w14:textId="77777777" w:rsidR="00091338" w:rsidRPr="00290E8F" w:rsidRDefault="00E60D90" w:rsidP="00E7651A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Naziv programa 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77CCBEAE" w14:textId="77777777" w:rsidR="00091338" w:rsidRPr="00290E8F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EE5" w:rsidRPr="00290E8F" w14:paraId="299607B0" w14:textId="77777777" w:rsidTr="000A69B3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B3C9677" w14:textId="77777777" w:rsidR="002C1EE5" w:rsidRPr="00290E8F" w:rsidRDefault="00A63439" w:rsidP="00E7651A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Sastavnica n</w:t>
            </w:r>
            <w:r w:rsidR="002C1EE5" w:rsidRPr="00290E8F">
              <w:rPr>
                <w:rFonts w:ascii="Arial" w:hAnsi="Arial" w:cs="Arial"/>
                <w:b/>
                <w:sz w:val="20"/>
                <w:szCs w:val="20"/>
              </w:rPr>
              <w:t>ositel</w:t>
            </w: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j </w:t>
            </w:r>
            <w:r w:rsidR="002C1EE5" w:rsidRPr="00290E8F">
              <w:rPr>
                <w:rFonts w:ascii="Arial" w:hAnsi="Arial" w:cs="Arial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1E652701" w14:textId="77777777" w:rsidR="002C1EE5" w:rsidRPr="00290E8F" w:rsidRDefault="002C1EE5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EE5" w:rsidRPr="00290E8F" w14:paraId="686C3394" w14:textId="77777777" w:rsidTr="000A69B3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7BB1B8DC" w14:textId="77777777" w:rsidR="002C1EE5" w:rsidRPr="00290E8F" w:rsidRDefault="00A63439" w:rsidP="00E7651A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Sastavnica/e i</w:t>
            </w:r>
            <w:r w:rsidR="002C1EE5" w:rsidRPr="00290E8F">
              <w:rPr>
                <w:rFonts w:ascii="Arial" w:hAnsi="Arial" w:cs="Arial"/>
                <w:b/>
                <w:sz w:val="20"/>
                <w:szCs w:val="20"/>
              </w:rPr>
              <w:t>zvo</w:t>
            </w:r>
            <w:r w:rsidRPr="00290E8F">
              <w:rPr>
                <w:rFonts w:ascii="Arial" w:hAnsi="Arial" w:cs="Arial"/>
                <w:b/>
                <w:sz w:val="20"/>
                <w:szCs w:val="20"/>
              </w:rPr>
              <w:t>ditelj</w:t>
            </w:r>
            <w:r w:rsidR="002C1EE5" w:rsidRPr="00290E8F">
              <w:rPr>
                <w:rFonts w:ascii="Arial" w:hAnsi="Arial" w:cs="Arial"/>
                <w:b/>
                <w:sz w:val="20"/>
                <w:szCs w:val="20"/>
              </w:rPr>
              <w:t xml:space="preserve">/i programa 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6C0DCC86" w14:textId="77777777" w:rsidR="002C1EE5" w:rsidRPr="00290E8F" w:rsidRDefault="002C1EE5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EE5" w:rsidRPr="00290E8F" w14:paraId="2DC27135" w14:textId="77777777" w:rsidTr="000A69B3">
        <w:tc>
          <w:tcPr>
            <w:tcW w:w="1524" w:type="pct"/>
            <w:vMerge w:val="restar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A039B32" w14:textId="77777777" w:rsidR="002C1EE5" w:rsidRPr="00290E8F" w:rsidRDefault="002C1EE5" w:rsidP="002C1EE5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Svrha programa </w:t>
            </w:r>
          </w:p>
        </w:tc>
        <w:tc>
          <w:tcPr>
            <w:tcW w:w="347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58C42" w14:textId="77777777" w:rsidR="002C1EE5" w:rsidRPr="00290E8F" w:rsidRDefault="002C1EE5" w:rsidP="002C1EE5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t xml:space="preserve">Razlikovne obveze studenata za potrebe promjene studijskog programa i/ili upisa na studij, dovršetak ranije započetog studija i priznavanja </w:t>
            </w:r>
            <w:r w:rsidR="00B3640B" w:rsidRPr="00290E8F">
              <w:rPr>
                <w:rFonts w:ascii="Arial" w:hAnsi="Arial" w:cs="Arial"/>
                <w:sz w:val="20"/>
                <w:szCs w:val="20"/>
              </w:rPr>
              <w:t>kompetencija</w:t>
            </w:r>
            <w:r w:rsidRPr="00290E8F">
              <w:rPr>
                <w:rFonts w:ascii="Arial" w:hAnsi="Arial" w:cs="Arial"/>
                <w:sz w:val="20"/>
                <w:szCs w:val="20"/>
              </w:rPr>
              <w:t xml:space="preserve"> stečenih izvan studijskog programa a koje su uvjet za sudjelovanje na studiju</w:t>
            </w:r>
            <w:r w:rsidR="000A75B4" w:rsidRPr="00290E8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n-GB" w:eastAsia="hr-HR"/>
                </w:rPr>
                <w:id w:val="198703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B3" w:rsidRPr="00290E8F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en-GB" w:eastAsia="hr-HR"/>
                  </w:rPr>
                  <w:t>☐</w:t>
                </w:r>
              </w:sdtContent>
            </w:sdt>
          </w:p>
        </w:tc>
      </w:tr>
      <w:tr w:rsidR="000A69B3" w:rsidRPr="00290E8F" w14:paraId="5AD6B6C8" w14:textId="77777777" w:rsidTr="000A69B3">
        <w:tc>
          <w:tcPr>
            <w:tcW w:w="1524" w:type="pct"/>
            <w:vMerge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77DBEB2" w14:textId="77777777" w:rsidR="000A69B3" w:rsidRPr="00290E8F" w:rsidRDefault="000A69B3" w:rsidP="002C1EE5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96E3B" w14:textId="46B5174E" w:rsidR="000A69B3" w:rsidRPr="00290E8F" w:rsidRDefault="00F96F68" w:rsidP="002C1EE5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stručnog usavršavanja za potrebe cjeloživotnog učenja kojim se stječu kompetencije usklađene sa standardom zanimanja ili skupom kompetencija i standardom kvalifikacije ili skupom ishoda učenja iz Registra HKO-a </w:t>
            </w:r>
            <w:bookmarkStart w:id="0" w:name="_GoBack"/>
            <w:bookmarkEnd w:id="0"/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n-GB" w:eastAsia="hr-HR"/>
                </w:rPr>
                <w:id w:val="33665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B3" w:rsidRPr="00290E8F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en-GB" w:eastAsia="hr-HR"/>
                  </w:rPr>
                  <w:t>☐</w:t>
                </w:r>
              </w:sdtContent>
            </w:sdt>
          </w:p>
        </w:tc>
      </w:tr>
      <w:tr w:rsidR="000A69B3" w:rsidRPr="00290E8F" w14:paraId="207409F1" w14:textId="77777777" w:rsidTr="000A69B3">
        <w:trPr>
          <w:trHeight w:val="656"/>
        </w:trPr>
        <w:tc>
          <w:tcPr>
            <w:tcW w:w="1524" w:type="pct"/>
            <w:vMerge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7A2EFF54" w14:textId="77777777" w:rsidR="000A69B3" w:rsidRPr="00290E8F" w:rsidRDefault="000A69B3" w:rsidP="002C1EE5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78063033" w14:textId="2ACA4984" w:rsidR="000A69B3" w:rsidRPr="00290E8F" w:rsidRDefault="000A69B3" w:rsidP="002C1EE5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t xml:space="preserve">Ostali programi koji se temelje na načelima cjeloživotnog </w:t>
            </w:r>
            <w:r w:rsidR="00753AF5" w:rsidRPr="00290E8F">
              <w:rPr>
                <w:rFonts w:ascii="Arial" w:hAnsi="Arial" w:cs="Arial"/>
                <w:sz w:val="20"/>
                <w:szCs w:val="20"/>
              </w:rPr>
              <w:t>obrazovanja</w:t>
            </w:r>
            <w:r w:rsidRPr="00290E8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  <w:lang w:val="en-GB"/>
                </w:rPr>
                <w:id w:val="-56927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E8F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0A69B3" w:rsidRPr="00290E8F" w14:paraId="161E07F3" w14:textId="77777777" w:rsidTr="000A69B3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EAE2E4E" w14:textId="77777777" w:rsidR="000A69B3" w:rsidRPr="00290E8F" w:rsidRDefault="000A69B3" w:rsidP="002C1EE5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Ukupan broj ECTS bodova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1B333251" w14:textId="77777777" w:rsidR="000A69B3" w:rsidRPr="00290E8F" w:rsidRDefault="000A69B3" w:rsidP="002C1EE5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B3" w:rsidRPr="00290E8F" w14:paraId="7DE22B2B" w14:textId="77777777" w:rsidTr="000A69B3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923A370" w14:textId="77777777" w:rsidR="000A69B3" w:rsidRPr="00290E8F" w:rsidRDefault="000A69B3" w:rsidP="002C1EE5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Razlozi pokretanja programa 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0741AEF9" w14:textId="77777777" w:rsidR="000A69B3" w:rsidRPr="00290E8F" w:rsidRDefault="000A69B3" w:rsidP="002C1EE5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B3" w:rsidRPr="00290E8F" w14:paraId="73213D31" w14:textId="77777777" w:rsidTr="000A69B3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89F10F9" w14:textId="77777777" w:rsidR="000A69B3" w:rsidRPr="00290E8F" w:rsidRDefault="000A69B3" w:rsidP="00E7651A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Ishodi učenja na razini programa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395B0024" w14:textId="5DC7AB92" w:rsidR="000A69B3" w:rsidRPr="00290E8F" w:rsidRDefault="00825B7C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t xml:space="preserve">Po završetku programa polaznik će moći: </w:t>
            </w:r>
          </w:p>
        </w:tc>
      </w:tr>
      <w:tr w:rsidR="000A69B3" w:rsidRPr="00290E8F" w14:paraId="22D3B966" w14:textId="77777777" w:rsidTr="000A69B3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D357204" w14:textId="77777777" w:rsidR="000A69B3" w:rsidRPr="00290E8F" w:rsidRDefault="000A69B3" w:rsidP="00E7651A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Trajanje programa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6663EEF9" w14:textId="77777777" w:rsidR="000A69B3" w:rsidRPr="00290E8F" w:rsidRDefault="000A69B3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B3" w:rsidRPr="00290E8F" w14:paraId="590BB103" w14:textId="77777777" w:rsidTr="000A69B3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F7C49F5" w14:textId="77777777" w:rsidR="000A69B3" w:rsidRPr="00290E8F" w:rsidRDefault="000A69B3" w:rsidP="00E7651A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Ciljna skupina polaznika programa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4E2E15EB" w14:textId="77777777" w:rsidR="000A69B3" w:rsidRPr="00290E8F" w:rsidRDefault="000A69B3" w:rsidP="008B0608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B3" w:rsidRPr="00290E8F" w14:paraId="6C5EE368" w14:textId="77777777" w:rsidTr="000A69B3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092955C" w14:textId="77777777" w:rsidR="000A69B3" w:rsidRPr="00290E8F" w:rsidRDefault="000A69B3" w:rsidP="00E7651A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Optimalan broj polaznika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0278B907" w14:textId="77777777" w:rsidR="000A69B3" w:rsidRPr="00290E8F" w:rsidRDefault="000A69B3" w:rsidP="008B0608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567" w:rsidRPr="00290E8F" w14:paraId="39ECC000" w14:textId="77777777" w:rsidTr="000A69B3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EFBC9A6" w14:textId="40654753" w:rsidR="00775567" w:rsidRPr="00290E8F" w:rsidRDefault="00775567" w:rsidP="00E7651A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Cijena programa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3C739A21" w14:textId="77777777" w:rsidR="00775567" w:rsidRPr="00290E8F" w:rsidRDefault="00775567" w:rsidP="008B0608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B3" w:rsidRPr="00290E8F" w14:paraId="4EF7C558" w14:textId="77777777" w:rsidTr="000A69B3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0F4710E3" w14:textId="77777777" w:rsidR="000A69B3" w:rsidRPr="00290E8F" w:rsidRDefault="000A69B3" w:rsidP="00E7651A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Uvjeti upisa programa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345F817F" w14:textId="77777777" w:rsidR="000A69B3" w:rsidRPr="00290E8F" w:rsidRDefault="000A69B3" w:rsidP="008B0608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B3" w:rsidRPr="00290E8F" w14:paraId="269BE7B8" w14:textId="77777777" w:rsidTr="000A69B3">
        <w:tc>
          <w:tcPr>
            <w:tcW w:w="1524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25AA381" w14:textId="77777777" w:rsidR="000A69B3" w:rsidRPr="00290E8F" w:rsidRDefault="000A69B3" w:rsidP="00E7651A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Uvjeti za završetak programa</w:t>
            </w:r>
          </w:p>
        </w:tc>
        <w:tc>
          <w:tcPr>
            <w:tcW w:w="3476" w:type="pct"/>
            <w:tcMar>
              <w:left w:w="57" w:type="dxa"/>
              <w:right w:w="57" w:type="dxa"/>
            </w:tcMar>
            <w:vAlign w:val="center"/>
          </w:tcPr>
          <w:p w14:paraId="3A3F39DF" w14:textId="77777777" w:rsidR="000A69B3" w:rsidRPr="00290E8F" w:rsidRDefault="000A69B3" w:rsidP="008B0608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B6C907" w14:textId="77777777" w:rsidR="00A23151" w:rsidRPr="00290E8F" w:rsidRDefault="00B3640B" w:rsidP="00B3640B">
      <w:pPr>
        <w:pStyle w:val="NoSpacing"/>
        <w:spacing w:after="480"/>
        <w:rPr>
          <w:rFonts w:ascii="Arial" w:hAnsi="Arial" w:cs="Arial"/>
          <w:szCs w:val="32"/>
        </w:rPr>
      </w:pPr>
      <w:r w:rsidRPr="00290E8F">
        <w:rPr>
          <w:rFonts w:ascii="Arial" w:hAnsi="Arial" w:cs="Arial"/>
          <w:szCs w:val="32"/>
        </w:rPr>
        <w:lastRenderedPageBreak/>
        <w:t xml:space="preserve">2. OPIS PROGRAMA CJELOŽIVOTNOG </w:t>
      </w:r>
      <w:r w:rsidR="00A63439" w:rsidRPr="00290E8F">
        <w:rPr>
          <w:rFonts w:ascii="Arial" w:hAnsi="Arial" w:cs="Arial"/>
          <w:szCs w:val="32"/>
        </w:rPr>
        <w:t>OBRAZOVANJA</w:t>
      </w:r>
      <w:r w:rsidRPr="00290E8F">
        <w:rPr>
          <w:rFonts w:ascii="Arial" w:hAnsi="Arial" w:cs="Arial"/>
          <w:szCs w:val="32"/>
        </w:rPr>
        <w:t xml:space="preserve"> I IZVEDBENI PLAN</w:t>
      </w:r>
    </w:p>
    <w:p w14:paraId="774AE4C9" w14:textId="77777777" w:rsidR="00A23151" w:rsidRPr="00290E8F" w:rsidRDefault="00B3640B" w:rsidP="00B3640B">
      <w:pPr>
        <w:pStyle w:val="Subtitle"/>
        <w:numPr>
          <w:ilvl w:val="0"/>
          <w:numId w:val="0"/>
        </w:numPr>
        <w:ind w:left="624" w:hanging="624"/>
      </w:pPr>
      <w:r w:rsidRPr="00290E8F">
        <w:t xml:space="preserve">2.1. </w:t>
      </w:r>
      <w:bookmarkStart w:id="1" w:name="_Hlk105743900"/>
      <w:r w:rsidR="00A23151" w:rsidRPr="00290E8F">
        <w:t>Popis predmeta</w:t>
      </w:r>
      <w:r w:rsidRPr="00290E8F">
        <w:t xml:space="preserve"> </w:t>
      </w:r>
      <w:r w:rsidR="00A23151" w:rsidRPr="00290E8F">
        <w:t>pr</w:t>
      </w:r>
      <w:r w:rsidR="001300B5" w:rsidRPr="00290E8F">
        <w:t xml:space="preserve">ograma cjeloživotnog </w:t>
      </w:r>
      <w:r w:rsidR="00A63439" w:rsidRPr="00290E8F">
        <w:t>obrazovanja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0"/>
        <w:gridCol w:w="709"/>
        <w:gridCol w:w="709"/>
        <w:gridCol w:w="709"/>
        <w:gridCol w:w="709"/>
        <w:gridCol w:w="1796"/>
        <w:gridCol w:w="750"/>
      </w:tblGrid>
      <w:tr w:rsidR="00290E8F" w:rsidRPr="00290E8F" w14:paraId="6F585097" w14:textId="77777777" w:rsidTr="008606DD">
        <w:trPr>
          <w:trHeight w:val="288"/>
        </w:trPr>
        <w:tc>
          <w:tcPr>
            <w:tcW w:w="5000" w:type="pct"/>
            <w:gridSpan w:val="7"/>
            <w:shd w:val="clear" w:color="auto" w:fill="00B0F0"/>
          </w:tcPr>
          <w:p w14:paraId="0F37EBA8" w14:textId="44CA7BE2" w:rsidR="00290E8F" w:rsidRPr="00290E8F" w:rsidRDefault="00290E8F" w:rsidP="009E3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POPIS PREDMETA</w:t>
            </w:r>
            <w:bookmarkStart w:id="2" w:name="Text1"/>
            <w:r w:rsidRPr="00290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/OBRAZOVNIH AKTIVNOSTI *</w:t>
            </w:r>
          </w:p>
        </w:tc>
      </w:tr>
      <w:bookmarkEnd w:id="2"/>
      <w:tr w:rsidR="00753AF5" w:rsidRPr="00290E8F" w14:paraId="2DFA19BF" w14:textId="77777777" w:rsidTr="008606DD">
        <w:trPr>
          <w:trHeight w:val="136"/>
        </w:trPr>
        <w:tc>
          <w:tcPr>
            <w:tcW w:w="2031" w:type="pct"/>
            <w:vMerge w:val="restart"/>
            <w:shd w:val="clear" w:color="000000" w:fill="CCFFFF"/>
            <w:vAlign w:val="center"/>
            <w:hideMark/>
          </w:tcPr>
          <w:p w14:paraId="2A18926A" w14:textId="28AF7CF8" w:rsidR="00753AF5" w:rsidRPr="00290E8F" w:rsidRDefault="00753AF5" w:rsidP="009E3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predmeta/obrazovne aktivnosti</w:t>
            </w:r>
          </w:p>
        </w:tc>
        <w:tc>
          <w:tcPr>
            <w:tcW w:w="2555" w:type="pct"/>
            <w:gridSpan w:val="5"/>
            <w:shd w:val="clear" w:color="auto" w:fill="CCFFFF"/>
            <w:vAlign w:val="center"/>
            <w:hideMark/>
          </w:tcPr>
          <w:p w14:paraId="41419C3E" w14:textId="3C74172D" w:rsidR="00753AF5" w:rsidRPr="00290E8F" w:rsidRDefault="00753AF5" w:rsidP="009E3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Način izvođenja nastave**</w:t>
            </w:r>
          </w:p>
        </w:tc>
        <w:tc>
          <w:tcPr>
            <w:tcW w:w="414" w:type="pct"/>
            <w:vMerge w:val="restart"/>
            <w:shd w:val="clear" w:color="000000" w:fill="CCFFFF"/>
            <w:vAlign w:val="center"/>
            <w:hideMark/>
          </w:tcPr>
          <w:p w14:paraId="54A7371C" w14:textId="149F6064" w:rsidR="00753AF5" w:rsidRPr="00290E8F" w:rsidRDefault="00753AF5" w:rsidP="009E3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ECTS</w:t>
            </w:r>
          </w:p>
        </w:tc>
      </w:tr>
      <w:tr w:rsidR="00753AF5" w:rsidRPr="00290E8F" w14:paraId="0021AD13" w14:textId="77777777" w:rsidTr="008606DD">
        <w:trPr>
          <w:trHeight w:val="528"/>
        </w:trPr>
        <w:tc>
          <w:tcPr>
            <w:tcW w:w="2031" w:type="pct"/>
            <w:vMerge/>
            <w:vAlign w:val="center"/>
            <w:hideMark/>
          </w:tcPr>
          <w:p w14:paraId="6EBA6F6D" w14:textId="77777777" w:rsidR="00753AF5" w:rsidRPr="00290E8F" w:rsidRDefault="00753AF5" w:rsidP="00020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4" w:type="pct"/>
            <w:gridSpan w:val="4"/>
            <w:shd w:val="clear" w:color="auto" w:fill="CCFFFF"/>
            <w:vAlign w:val="center"/>
          </w:tcPr>
          <w:p w14:paraId="342872BF" w14:textId="3A7AF95F" w:rsidR="00753AF5" w:rsidRPr="00290E8F" w:rsidRDefault="00753AF5" w:rsidP="00020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  <w:tc>
          <w:tcPr>
            <w:tcW w:w="991" w:type="pct"/>
            <w:vMerge w:val="restart"/>
            <w:shd w:val="clear" w:color="auto" w:fill="CCFFFF"/>
            <w:vAlign w:val="center"/>
          </w:tcPr>
          <w:p w14:paraId="4BD43577" w14:textId="7DAAA1D8" w:rsidR="00753AF5" w:rsidRPr="00290E8F" w:rsidRDefault="00753AF5" w:rsidP="00753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  <w:tc>
          <w:tcPr>
            <w:tcW w:w="414" w:type="pct"/>
            <w:vMerge/>
            <w:vAlign w:val="center"/>
            <w:hideMark/>
          </w:tcPr>
          <w:p w14:paraId="0EC6EA92" w14:textId="0D13CE0B" w:rsidR="00753AF5" w:rsidRPr="00290E8F" w:rsidRDefault="00753AF5" w:rsidP="00020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53AF5" w:rsidRPr="00290E8F" w14:paraId="5B826C20" w14:textId="77777777" w:rsidTr="008606DD">
        <w:trPr>
          <w:trHeight w:val="180"/>
        </w:trPr>
        <w:tc>
          <w:tcPr>
            <w:tcW w:w="2031" w:type="pct"/>
            <w:vMerge/>
            <w:vAlign w:val="center"/>
          </w:tcPr>
          <w:p w14:paraId="6F9CC584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CCFFFF"/>
            <w:vAlign w:val="center"/>
          </w:tcPr>
          <w:p w14:paraId="6C525CF9" w14:textId="5A7F8350" w:rsidR="00753AF5" w:rsidRPr="00290E8F" w:rsidRDefault="00753AF5" w:rsidP="00753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391" w:type="pct"/>
            <w:shd w:val="clear" w:color="auto" w:fill="CCFFFF"/>
            <w:vAlign w:val="center"/>
          </w:tcPr>
          <w:p w14:paraId="2EC5BEC2" w14:textId="68DD759F" w:rsidR="00753AF5" w:rsidRPr="00290E8F" w:rsidRDefault="00753AF5" w:rsidP="00753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391" w:type="pct"/>
            <w:shd w:val="clear" w:color="auto" w:fill="CCFFFF"/>
            <w:vAlign w:val="center"/>
          </w:tcPr>
          <w:p w14:paraId="7333ED84" w14:textId="12F63246" w:rsidR="00753AF5" w:rsidRPr="00290E8F" w:rsidRDefault="00753AF5" w:rsidP="00753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391" w:type="pct"/>
            <w:shd w:val="clear" w:color="auto" w:fill="CCFFFF"/>
            <w:vAlign w:val="center"/>
          </w:tcPr>
          <w:p w14:paraId="2A2BE760" w14:textId="09F37549" w:rsidR="00753AF5" w:rsidRPr="00290E8F" w:rsidRDefault="00753AF5" w:rsidP="00753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</w:t>
            </w:r>
          </w:p>
        </w:tc>
        <w:tc>
          <w:tcPr>
            <w:tcW w:w="991" w:type="pct"/>
            <w:vMerge/>
            <w:shd w:val="clear" w:color="auto" w:fill="CCFFFF"/>
          </w:tcPr>
          <w:p w14:paraId="5D34F1F2" w14:textId="77777777" w:rsidR="00753AF5" w:rsidRPr="00290E8F" w:rsidRDefault="00753AF5" w:rsidP="00753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4" w:type="pct"/>
            <w:vMerge/>
            <w:vAlign w:val="center"/>
          </w:tcPr>
          <w:p w14:paraId="5332B624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53AF5" w:rsidRPr="00290E8F" w14:paraId="5A36FACE" w14:textId="77777777" w:rsidTr="008606DD">
        <w:trPr>
          <w:trHeight w:val="528"/>
        </w:trPr>
        <w:tc>
          <w:tcPr>
            <w:tcW w:w="2031" w:type="pct"/>
            <w:shd w:val="clear" w:color="auto" w:fill="auto"/>
            <w:vAlign w:val="center"/>
            <w:hideMark/>
          </w:tcPr>
          <w:p w14:paraId="26F950B3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vAlign w:val="bottom"/>
            <w:hideMark/>
          </w:tcPr>
          <w:p w14:paraId="4599AF9B" w14:textId="7D763748" w:rsidR="00753AF5" w:rsidRPr="00290E8F" w:rsidRDefault="00753AF5" w:rsidP="00753A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3F2A799" w14:textId="6545D973" w:rsidR="00753AF5" w:rsidRPr="00290E8F" w:rsidRDefault="00753AF5" w:rsidP="00753A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F146DB2" w14:textId="63E50D8D" w:rsidR="00753AF5" w:rsidRPr="00290E8F" w:rsidRDefault="00753AF5" w:rsidP="00753A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4DC1530E" w14:textId="541FD2C1" w:rsidR="00753AF5" w:rsidRPr="00290E8F" w:rsidRDefault="00753AF5" w:rsidP="00753A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1" w:type="pct"/>
            <w:vAlign w:val="center"/>
          </w:tcPr>
          <w:p w14:paraId="44C23F21" w14:textId="776B7E40" w:rsidR="00753AF5" w:rsidRPr="00290E8F" w:rsidRDefault="00753AF5" w:rsidP="00753A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C9C10A3" w14:textId="00F1F547" w:rsidR="00753AF5" w:rsidRPr="00290E8F" w:rsidRDefault="00753AF5" w:rsidP="00753A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753AF5" w:rsidRPr="00290E8F" w14:paraId="6D0F75C9" w14:textId="77777777" w:rsidTr="008606DD">
        <w:trPr>
          <w:trHeight w:val="540"/>
        </w:trPr>
        <w:tc>
          <w:tcPr>
            <w:tcW w:w="2031" w:type="pct"/>
            <w:shd w:val="clear" w:color="auto" w:fill="auto"/>
            <w:noWrap/>
            <w:vAlign w:val="bottom"/>
            <w:hideMark/>
          </w:tcPr>
          <w:p w14:paraId="0A409684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6ADB0C15" w14:textId="4CC2652F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706B826E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67779917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7238ED2E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1" w:type="pct"/>
          </w:tcPr>
          <w:p w14:paraId="7D8C0D00" w14:textId="6A158BC1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14:paraId="0CEFF826" w14:textId="6AFCC12F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53AF5" w:rsidRPr="00290E8F" w14:paraId="7E8BA5D0" w14:textId="77777777" w:rsidTr="008606DD">
        <w:trPr>
          <w:trHeight w:val="576"/>
        </w:trPr>
        <w:tc>
          <w:tcPr>
            <w:tcW w:w="2031" w:type="pct"/>
            <w:shd w:val="clear" w:color="auto" w:fill="auto"/>
            <w:noWrap/>
            <w:vAlign w:val="bottom"/>
            <w:hideMark/>
          </w:tcPr>
          <w:p w14:paraId="052691C4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33B2B57D" w14:textId="0B934B3E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69E95978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381A415D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624A4E6C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1" w:type="pct"/>
          </w:tcPr>
          <w:p w14:paraId="0679E75E" w14:textId="19CDD523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14:paraId="57AF6391" w14:textId="00DBAC9E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53AF5" w:rsidRPr="00290E8F" w14:paraId="6454B626" w14:textId="77777777" w:rsidTr="008606DD">
        <w:trPr>
          <w:trHeight w:val="288"/>
        </w:trPr>
        <w:tc>
          <w:tcPr>
            <w:tcW w:w="2031" w:type="pct"/>
            <w:shd w:val="clear" w:color="auto" w:fill="auto"/>
            <w:noWrap/>
            <w:vAlign w:val="bottom"/>
            <w:hideMark/>
          </w:tcPr>
          <w:p w14:paraId="4E650B3B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156CBB37" w14:textId="7DF42F7D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0756EC39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2CB105E0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1E3B1A93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1" w:type="pct"/>
          </w:tcPr>
          <w:p w14:paraId="5D364CF0" w14:textId="3D821A8F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14:paraId="5C7735B8" w14:textId="0DADBCF2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53AF5" w:rsidRPr="00290E8F" w14:paraId="36E9A1F2" w14:textId="77777777" w:rsidTr="008606DD">
        <w:trPr>
          <w:trHeight w:val="288"/>
        </w:trPr>
        <w:tc>
          <w:tcPr>
            <w:tcW w:w="2031" w:type="pct"/>
            <w:shd w:val="clear" w:color="auto" w:fill="auto"/>
            <w:noWrap/>
            <w:vAlign w:val="bottom"/>
            <w:hideMark/>
          </w:tcPr>
          <w:p w14:paraId="20DCB5A2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E30DBEC" w14:textId="6979FBF4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371BEEE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7DB69443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6062CC71" w14:textId="7777777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1" w:type="pct"/>
          </w:tcPr>
          <w:p w14:paraId="35F9CED8" w14:textId="4D9DB3BE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14:paraId="4949FFDD" w14:textId="07327687" w:rsidR="00753AF5" w:rsidRPr="00290E8F" w:rsidRDefault="00753AF5" w:rsidP="00753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0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46478B21" w14:textId="77777777" w:rsidR="00A23151" w:rsidRPr="00290E8F" w:rsidRDefault="00A23151" w:rsidP="00A231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B13B51" w14:textId="44BD1182" w:rsidR="00A23151" w:rsidRPr="00290E8F" w:rsidRDefault="009E3B56" w:rsidP="00A23151">
      <w:pPr>
        <w:spacing w:before="40" w:after="4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90E8F">
        <w:rPr>
          <w:rFonts w:ascii="Arial" w:hAnsi="Arial" w:cs="Arial"/>
          <w:color w:val="FF0000"/>
          <w:sz w:val="20"/>
          <w:szCs w:val="20"/>
        </w:rPr>
        <w:t>*Popis predmeta</w:t>
      </w:r>
      <w:r w:rsidR="00254CBF" w:rsidRPr="00290E8F">
        <w:rPr>
          <w:rFonts w:ascii="Arial" w:hAnsi="Arial" w:cs="Arial"/>
          <w:color w:val="FF0000"/>
          <w:sz w:val="20"/>
          <w:szCs w:val="20"/>
        </w:rPr>
        <w:t>/obrazovnih aktivnosti</w:t>
      </w:r>
      <w:r w:rsidRPr="00290E8F">
        <w:rPr>
          <w:rFonts w:ascii="Arial" w:hAnsi="Arial" w:cs="Arial"/>
          <w:color w:val="FF0000"/>
          <w:sz w:val="20"/>
          <w:szCs w:val="20"/>
        </w:rPr>
        <w:t xml:space="preserve"> odnosi se na svaku pojedinu cjelinu ako postoji (predmet ili modul)</w:t>
      </w:r>
    </w:p>
    <w:p w14:paraId="473D7375" w14:textId="77777777" w:rsidR="009E3B56" w:rsidRPr="00290E8F" w:rsidRDefault="009E3B56" w:rsidP="00A23151">
      <w:pPr>
        <w:spacing w:before="40" w:after="4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90E8F">
        <w:rPr>
          <w:rFonts w:ascii="Arial" w:hAnsi="Arial" w:cs="Arial"/>
          <w:color w:val="FF0000"/>
          <w:sz w:val="20"/>
          <w:szCs w:val="20"/>
        </w:rPr>
        <w:t>** Način izvođenja nastave – upisuju se broj sati nastave potrebnih za njihovu izvedbu i brojem ECTS bodova (P – predavanja, S – seminar, V – vježbe (svi vidovi vježbi), T – terenska nastava)</w:t>
      </w:r>
    </w:p>
    <w:p w14:paraId="1B8331F6" w14:textId="346F38C3" w:rsidR="00A63439" w:rsidRPr="00290E8F" w:rsidRDefault="00DC3590" w:rsidP="00A23151">
      <w:pPr>
        <w:spacing w:before="40" w:after="4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90E8F">
        <w:rPr>
          <w:rFonts w:ascii="Arial" w:hAnsi="Arial" w:cs="Arial"/>
          <w:color w:val="FF0000"/>
          <w:sz w:val="20"/>
          <w:szCs w:val="20"/>
        </w:rPr>
        <w:t xml:space="preserve">Radi specifičnosti realizacije programa cjeloživotnog učenja, moguće je umjesto raspodjele (P – predavanja, S – seminar, V – vježbe (svi vidovi vježbi), T – terenska nastava) opterećenje opisati i na način da predlagatelj navede opterećenje </w:t>
      </w:r>
      <w:r w:rsidR="00254CBF" w:rsidRPr="00290E8F">
        <w:rPr>
          <w:rFonts w:ascii="Arial" w:hAnsi="Arial" w:cs="Arial"/>
          <w:color w:val="FF0000"/>
          <w:sz w:val="20"/>
          <w:szCs w:val="20"/>
        </w:rPr>
        <w:t xml:space="preserve">u broju sati samo </w:t>
      </w:r>
      <w:r w:rsidRPr="00290E8F">
        <w:rPr>
          <w:rFonts w:ascii="Arial" w:hAnsi="Arial" w:cs="Arial"/>
          <w:color w:val="FF0000"/>
          <w:sz w:val="20"/>
          <w:szCs w:val="20"/>
        </w:rPr>
        <w:t xml:space="preserve">za VOĐENI PROCES UČENJA I POUČAVANJA I </w:t>
      </w:r>
      <w:r w:rsidR="00254CBF" w:rsidRPr="00290E8F">
        <w:rPr>
          <w:rFonts w:ascii="Arial" w:hAnsi="Arial" w:cs="Arial"/>
          <w:color w:val="FF0000"/>
          <w:sz w:val="20"/>
          <w:szCs w:val="20"/>
        </w:rPr>
        <w:t>SAMOSTALNE AKTIVNOSTI POLAZNIKA ako postoje</w:t>
      </w:r>
      <w:r w:rsidR="00825B7C" w:rsidRPr="00290E8F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132077C5" w14:textId="77777777" w:rsidR="00A23151" w:rsidRPr="00290E8F" w:rsidRDefault="00A23151" w:rsidP="00A23151">
      <w:pPr>
        <w:spacing w:before="40" w:after="4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F9F8C64" w14:textId="77777777" w:rsidR="00A23151" w:rsidRPr="00290E8F" w:rsidRDefault="00A23151" w:rsidP="00A23151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06D9D1A4" w14:textId="1A60D1A3" w:rsidR="00A23151" w:rsidRPr="00290E8F" w:rsidRDefault="00BA033D" w:rsidP="009E3B56">
      <w:pPr>
        <w:pStyle w:val="Subtitle"/>
        <w:numPr>
          <w:ilvl w:val="0"/>
          <w:numId w:val="0"/>
        </w:numPr>
        <w:ind w:left="624" w:hanging="624"/>
      </w:pPr>
      <w:r w:rsidRPr="00290E8F">
        <w:t>2.2</w:t>
      </w:r>
      <w:r w:rsidR="009E3B56" w:rsidRPr="00290E8F">
        <w:t xml:space="preserve">. </w:t>
      </w:r>
      <w:bookmarkStart w:id="3" w:name="_Hlk105743917"/>
      <w:r w:rsidR="00A23151" w:rsidRPr="00290E8F">
        <w:t>Opis predmeta</w:t>
      </w:r>
      <w:r w:rsidR="00020873" w:rsidRPr="00290E8F">
        <w:t>/obrazovne aktivnosti</w:t>
      </w:r>
      <w:r w:rsidR="00A23151" w:rsidRPr="00290E8F">
        <w:t xml:space="preserve"> programa </w:t>
      </w:r>
      <w:bookmarkEnd w:id="3"/>
      <w:r w:rsidR="00A23151" w:rsidRPr="00290E8F">
        <w:t xml:space="preserve">cjeloživotnog </w:t>
      </w:r>
      <w:r w:rsidR="00775567" w:rsidRPr="00290E8F">
        <w:t>obrazovanja</w:t>
      </w:r>
    </w:p>
    <w:p w14:paraId="6D4C36F9" w14:textId="77777777" w:rsidR="00A23151" w:rsidRPr="00290E8F" w:rsidRDefault="0030620E" w:rsidP="00A231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0E8F">
        <w:rPr>
          <w:rFonts w:ascii="Arial" w:hAnsi="Arial" w:cs="Arial"/>
          <w:b/>
          <w:color w:val="FF0000"/>
          <w:sz w:val="20"/>
          <w:szCs w:val="20"/>
        </w:rPr>
        <w:t>*Tablicu je potrebno kopirati za svaki predloženi predmet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706"/>
        <w:gridCol w:w="712"/>
        <w:gridCol w:w="618"/>
      </w:tblGrid>
      <w:tr w:rsidR="00A23151" w:rsidRPr="00290E8F" w14:paraId="118247A8" w14:textId="77777777" w:rsidTr="008E7D4D">
        <w:tc>
          <w:tcPr>
            <w:tcW w:w="1900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1FE5E9B7" w14:textId="77777777" w:rsidR="00A23151" w:rsidRPr="00290E8F" w:rsidRDefault="00A23151" w:rsidP="002C1EE5">
            <w:pPr>
              <w:spacing w:before="60" w:after="60" w:line="240" w:lineRule="auto"/>
              <w:ind w:left="397" w:hanging="397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NAZIV PREDMETA</w:t>
            </w:r>
          </w:p>
        </w:tc>
        <w:tc>
          <w:tcPr>
            <w:tcW w:w="7564" w:type="dxa"/>
            <w:gridSpan w:val="12"/>
            <w:shd w:val="clear" w:color="auto" w:fill="66CCFF"/>
            <w:vAlign w:val="center"/>
          </w:tcPr>
          <w:p w14:paraId="5243E3AD" w14:textId="77777777" w:rsidR="00A23151" w:rsidRPr="00290E8F" w:rsidRDefault="00A23151" w:rsidP="002C1EE5">
            <w:pPr>
              <w:spacing w:before="60" w:after="60" w:line="240" w:lineRule="auto"/>
              <w:ind w:left="397" w:hanging="39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3151" w:rsidRPr="00290E8F" w14:paraId="72FFF35E" w14:textId="77777777" w:rsidTr="008E7D4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E03A969" w14:textId="7BE7DB6F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Style w:val="Strong"/>
                <w:rFonts w:ascii="Arial" w:hAnsi="Arial" w:cs="Arial"/>
                <w:sz w:val="20"/>
                <w:szCs w:val="20"/>
              </w:rPr>
              <w:t>Nositelj/i predmeta</w:t>
            </w:r>
            <w:r w:rsidR="00775567" w:rsidRPr="00290E8F">
              <w:rPr>
                <w:rStyle w:val="Strong"/>
                <w:rFonts w:ascii="Arial" w:hAnsi="Arial" w:cs="Arial"/>
                <w:sz w:val="20"/>
                <w:szCs w:val="20"/>
              </w:rPr>
              <w:t>/obrazovne aktivnosti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7D86EF84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C9F9B02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520A5F89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CBA" w:rsidRPr="00290E8F" w14:paraId="461D3928" w14:textId="77777777" w:rsidTr="00141C00">
        <w:trPr>
          <w:trHeight w:val="345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0284CDD" w14:textId="77777777" w:rsidR="00411CBA" w:rsidRPr="00290E8F" w:rsidRDefault="00411CBA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Mar>
              <w:left w:w="57" w:type="dxa"/>
              <w:right w:w="57" w:type="dxa"/>
            </w:tcMar>
          </w:tcPr>
          <w:p w14:paraId="0519B3E6" w14:textId="77777777" w:rsidR="00411CBA" w:rsidRPr="00290E8F" w:rsidRDefault="00411CBA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6172A76" w14:textId="77777777" w:rsidR="00411CBA" w:rsidRPr="00290E8F" w:rsidRDefault="00411CBA" w:rsidP="003062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Način izvođenja nastave (broj sati)</w:t>
            </w: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5F07DF7" w14:textId="267405A7" w:rsidR="00411CBA" w:rsidRPr="00290E8F" w:rsidRDefault="00411CBA" w:rsidP="002C1E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Vođeni proces učenja i poučavanja</w:t>
            </w:r>
          </w:p>
        </w:tc>
      </w:tr>
      <w:tr w:rsidR="00411CBA" w:rsidRPr="00290E8F" w14:paraId="7D89D9CD" w14:textId="77777777" w:rsidTr="004225CB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3C77D46" w14:textId="77777777" w:rsidR="00411CBA" w:rsidRPr="00290E8F" w:rsidRDefault="00411CBA" w:rsidP="00411C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471DDB65" w14:textId="77777777" w:rsidR="00411CBA" w:rsidRPr="00290E8F" w:rsidRDefault="00411CBA" w:rsidP="00411C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F7679FF" w14:textId="77777777" w:rsidR="00411CBA" w:rsidRPr="00290E8F" w:rsidRDefault="00411CBA" w:rsidP="00411C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F331057" w14:textId="1EDC1964" w:rsidR="00411CBA" w:rsidRPr="00290E8F" w:rsidRDefault="00411CBA" w:rsidP="00411C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06" w:type="dxa"/>
            <w:shd w:val="clear" w:color="auto" w:fill="CCFFFF"/>
            <w:vAlign w:val="center"/>
          </w:tcPr>
          <w:p w14:paraId="4506B83D" w14:textId="7CC6DC2E" w:rsidR="00411CBA" w:rsidRPr="00290E8F" w:rsidRDefault="00411CBA" w:rsidP="00411C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12" w:type="dxa"/>
            <w:shd w:val="clear" w:color="auto" w:fill="CCFFFF"/>
            <w:vAlign w:val="center"/>
          </w:tcPr>
          <w:p w14:paraId="2DD6E5CF" w14:textId="73F9BC28" w:rsidR="00411CBA" w:rsidRPr="00290E8F" w:rsidRDefault="00411CBA" w:rsidP="00411C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8" w:type="dxa"/>
            <w:shd w:val="clear" w:color="auto" w:fill="CCFFFF"/>
            <w:vAlign w:val="center"/>
          </w:tcPr>
          <w:p w14:paraId="283B1463" w14:textId="4EB436A7" w:rsidR="00411CBA" w:rsidRPr="00290E8F" w:rsidRDefault="00411CBA" w:rsidP="00411C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  <w:tr w:rsidR="00411CBA" w:rsidRPr="00290E8F" w14:paraId="37BB2DF5" w14:textId="77777777" w:rsidTr="008E7D4D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90F47C2" w14:textId="77777777" w:rsidR="00411CBA" w:rsidRPr="00290E8F" w:rsidRDefault="00411CBA" w:rsidP="00411C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0A40CE06" w14:textId="77777777" w:rsidR="00411CBA" w:rsidRPr="00290E8F" w:rsidRDefault="00411CBA" w:rsidP="00411C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32C68E9" w14:textId="77777777" w:rsidR="00411CBA" w:rsidRPr="00290E8F" w:rsidRDefault="00411CBA" w:rsidP="00411C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09C19D59" w14:textId="77777777" w:rsidR="00411CBA" w:rsidRPr="00290E8F" w:rsidRDefault="00411CBA" w:rsidP="00411C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63BE059E" w14:textId="77777777" w:rsidR="00411CBA" w:rsidRPr="00290E8F" w:rsidRDefault="00411CBA" w:rsidP="00411C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BEA77A3" w14:textId="77777777" w:rsidR="00411CBA" w:rsidRPr="00290E8F" w:rsidRDefault="00411CBA" w:rsidP="00411C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3CFC57A5" w14:textId="77777777" w:rsidR="00411CBA" w:rsidRPr="00290E8F" w:rsidRDefault="00411CBA" w:rsidP="00411C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CBA" w:rsidRPr="00290E8F" w14:paraId="3D4D1152" w14:textId="77777777" w:rsidTr="00141C00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2D85822" w14:textId="77777777" w:rsidR="00411CBA" w:rsidRPr="00290E8F" w:rsidRDefault="00411CBA" w:rsidP="00411C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10B9B8D1" w14:textId="77777777" w:rsidR="00411CBA" w:rsidRPr="00290E8F" w:rsidRDefault="00411CBA" w:rsidP="00411C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FF3E0B3" w14:textId="77777777" w:rsidR="00411CBA" w:rsidRPr="00290E8F" w:rsidRDefault="00411CBA" w:rsidP="00411C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shd w:val="clear" w:color="auto" w:fill="CCFFFF"/>
            <w:tcMar>
              <w:left w:w="57" w:type="dxa"/>
              <w:right w:w="57" w:type="dxa"/>
            </w:tcMar>
          </w:tcPr>
          <w:p w14:paraId="20858507" w14:textId="24CD006C" w:rsidR="00411CBA" w:rsidRPr="00290E8F" w:rsidRDefault="00411CBA" w:rsidP="00411C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Samostalne aktivnosti polaznika</w:t>
            </w:r>
          </w:p>
        </w:tc>
      </w:tr>
      <w:tr w:rsidR="00F865FB" w:rsidRPr="00290E8F" w14:paraId="67CCA86E" w14:textId="77777777" w:rsidTr="00141C00">
        <w:trPr>
          <w:trHeight w:val="345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A2697DC" w14:textId="77777777" w:rsidR="00F865FB" w:rsidRPr="00290E8F" w:rsidRDefault="00F865FB" w:rsidP="00411C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Mar>
              <w:left w:w="57" w:type="dxa"/>
              <w:right w:w="57" w:type="dxa"/>
            </w:tcMar>
          </w:tcPr>
          <w:p w14:paraId="659CB513" w14:textId="77777777" w:rsidR="00F865FB" w:rsidRPr="00290E8F" w:rsidRDefault="00F865FB" w:rsidP="00411C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7DB9828" w14:textId="77777777" w:rsidR="00F865FB" w:rsidRPr="00290E8F" w:rsidRDefault="00F865FB" w:rsidP="00411C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  <w:vAlign w:val="center"/>
          </w:tcPr>
          <w:p w14:paraId="52281C25" w14:textId="7F942BA4" w:rsidR="00F865FB" w:rsidRPr="00290E8F" w:rsidRDefault="00F865FB" w:rsidP="00411C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CBA" w:rsidRPr="00290E8F" w14:paraId="1ACE16C1" w14:textId="77777777" w:rsidTr="008E7D4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16680DE" w14:textId="40283253" w:rsidR="00411CBA" w:rsidRPr="00290E8F" w:rsidRDefault="00411CBA" w:rsidP="00411C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Status predmeta/obrazovne aktivnosti</w:t>
            </w:r>
          </w:p>
        </w:tc>
        <w:tc>
          <w:tcPr>
            <w:tcW w:w="2502" w:type="dxa"/>
            <w:gridSpan w:val="3"/>
            <w:tcMar>
              <w:left w:w="57" w:type="dxa"/>
              <w:right w:w="57" w:type="dxa"/>
            </w:tcMar>
          </w:tcPr>
          <w:p w14:paraId="446A969F" w14:textId="77777777" w:rsidR="00411CBA" w:rsidRPr="00290E8F" w:rsidRDefault="00411CBA" w:rsidP="00411C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82120A9" w14:textId="77777777" w:rsidR="00411CBA" w:rsidRPr="00290E8F" w:rsidRDefault="00411CBA" w:rsidP="00411C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4"/>
            <w:tcMar>
              <w:left w:w="57" w:type="dxa"/>
              <w:right w:w="57" w:type="dxa"/>
            </w:tcMar>
          </w:tcPr>
          <w:p w14:paraId="39EED780" w14:textId="77777777" w:rsidR="00411CBA" w:rsidRPr="00290E8F" w:rsidRDefault="00411CBA" w:rsidP="00411C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CBA" w:rsidRPr="00290E8F" w14:paraId="4479098D" w14:textId="77777777" w:rsidTr="008E7D4D">
        <w:tc>
          <w:tcPr>
            <w:tcW w:w="9464" w:type="dxa"/>
            <w:gridSpan w:val="13"/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6F4BA800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OPIS PREDMETA</w:t>
            </w:r>
          </w:p>
        </w:tc>
      </w:tr>
      <w:tr w:rsidR="00411CBA" w:rsidRPr="00290E8F" w14:paraId="348C61FF" w14:textId="77777777" w:rsidTr="008E7D4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270424F" w14:textId="40E0D572" w:rsidR="00411CBA" w:rsidRPr="00290E8F" w:rsidRDefault="00411CBA" w:rsidP="00411CB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lastRenderedPageBreak/>
              <w:t>Ciljevi predmeta/obrazovne aktivnosti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57ACB39A" w14:textId="7272079F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t>Cilj je osposobiti polaznika za:</w:t>
            </w:r>
          </w:p>
          <w:p w14:paraId="17731229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CBA" w:rsidRPr="00290E8F" w14:paraId="0194CE72" w14:textId="77777777" w:rsidTr="008E7D4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89848D5" w14:textId="7EBEBB90" w:rsidR="00411CBA" w:rsidRPr="00290E8F" w:rsidRDefault="00411CBA" w:rsidP="00411CB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Uvjeti za upis predmeta i ulazne kompetencije potrebne za predmet/obrazovnu aktivnost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552EDB02" w14:textId="57CE67B9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t>Upisati ukoliko ih ima</w:t>
            </w:r>
          </w:p>
        </w:tc>
      </w:tr>
      <w:tr w:rsidR="00411CBA" w:rsidRPr="00290E8F" w14:paraId="45691E37" w14:textId="77777777" w:rsidTr="008E7D4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4C0A269" w14:textId="24844B62" w:rsidR="00411CBA" w:rsidRPr="00290E8F" w:rsidRDefault="00411CBA" w:rsidP="00411CB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Ishodi učenja na razini predmeta/obrazovne aktivnosti </w:t>
            </w:r>
            <w:r w:rsidRPr="00290E8F">
              <w:rPr>
                <w:rFonts w:ascii="Arial" w:hAnsi="Arial" w:cs="Arial"/>
                <w:i/>
                <w:sz w:val="20"/>
                <w:szCs w:val="20"/>
              </w:rPr>
              <w:t>(4-10 ishoda učenja)</w:t>
            </w: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29817200" w14:textId="730124BC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t>Po završetku predmeta/obrazovne aktivnosti polaznik će moći:</w:t>
            </w:r>
          </w:p>
          <w:p w14:paraId="0A7EBBF0" w14:textId="63A57665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t xml:space="preserve">Napomene: </w:t>
            </w:r>
          </w:p>
          <w:p w14:paraId="76299878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t>1. ishodi učenja moraju logički i sadržajno biti usklađeni s nazivom predmeta/obrazovne aktivnosti</w:t>
            </w:r>
          </w:p>
          <w:p w14:paraId="2CE02616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t>2. ishodi učenja moraju logički i sadržajno biti usklađeni s ishodima učenja na razini programa</w:t>
            </w:r>
          </w:p>
          <w:p w14:paraId="2CAE39DE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t>3. iz ishoda učenja mora biti razrađen sadržaj na način da jasno bude napisano kojim sadržajima se planiraju ostvariti ishodi učenja</w:t>
            </w:r>
          </w:p>
          <w:p w14:paraId="2D237C6D" w14:textId="2FD020D5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t>4. cijeli predmet mora biti izrađen prema konstruktivnom poravnanju na način da iz opisa predmeta/obrazovne aktivnosti bude vidljiva usklađenost procesa učenja i poučavanja i postupaka i načina vrednovanja s ishodima učenja</w:t>
            </w:r>
          </w:p>
        </w:tc>
      </w:tr>
      <w:tr w:rsidR="00411CBA" w:rsidRPr="00290E8F" w14:paraId="1EB8B5C9" w14:textId="77777777" w:rsidTr="008E7D4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CB8FBCB" w14:textId="7FE5095B" w:rsidR="00411CBA" w:rsidRPr="00290E8F" w:rsidRDefault="00411CBA" w:rsidP="00411CB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Sadržaj predmeta/obrazovne aktivnosti detaljno razrađen prema satnici nastave </w:t>
            </w:r>
            <w:r w:rsidRPr="00290E8F">
              <w:rPr>
                <w:rFonts w:ascii="Arial" w:hAnsi="Arial" w:cs="Arial"/>
                <w:i/>
                <w:sz w:val="20"/>
                <w:szCs w:val="20"/>
              </w:rPr>
              <w:t>(izvedbeni plan)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</w:tcPr>
          <w:p w14:paraId="0FA09675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CBA" w:rsidRPr="00290E8F" w14:paraId="25024F19" w14:textId="77777777" w:rsidTr="008E7D4D">
        <w:trPr>
          <w:trHeight w:val="349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F22AB19" w14:textId="77777777" w:rsidR="00411CBA" w:rsidRPr="00290E8F" w:rsidRDefault="00411CBA" w:rsidP="00411CB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color w:val="000000"/>
                <w:sz w:val="20"/>
                <w:szCs w:val="20"/>
              </w:rPr>
              <w:t>Načini izvođenja nastave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600AB812" w14:textId="77777777" w:rsidR="00411CBA" w:rsidRPr="00290E8F" w:rsidRDefault="004E2B77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-173508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A" w:rsidRPr="00290E8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11CBA"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predavanja</w:t>
            </w:r>
          </w:p>
          <w:p w14:paraId="502D8574" w14:textId="4CA46DE4" w:rsidR="00411CBA" w:rsidRPr="00290E8F" w:rsidRDefault="004E2B77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67531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A" w:rsidRPr="00290E8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11CBA"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seminari  </w:t>
            </w:r>
          </w:p>
          <w:p w14:paraId="16446A27" w14:textId="5D6AB801" w:rsidR="00411CBA" w:rsidRPr="00290E8F" w:rsidRDefault="004E2B77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134651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A" w:rsidRPr="00290E8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11CBA"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radionice  </w:t>
            </w:r>
          </w:p>
          <w:p w14:paraId="59A904F3" w14:textId="77777777" w:rsidR="00411CBA" w:rsidRPr="00290E8F" w:rsidRDefault="004E2B77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-67826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A" w:rsidRPr="00290E8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11CBA"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vježbe  </w:t>
            </w:r>
          </w:p>
          <w:p w14:paraId="442FD39D" w14:textId="77777777" w:rsidR="00411CBA" w:rsidRPr="00290E8F" w:rsidRDefault="004E2B77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125347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A" w:rsidRPr="00290E8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11CBA"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  <w:r w:rsidR="00411CBA" w:rsidRPr="00290E8F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>on line</w:t>
            </w:r>
            <w:r w:rsidR="00411CBA"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u cijelosti</w:t>
            </w:r>
          </w:p>
          <w:p w14:paraId="79D6191B" w14:textId="77777777" w:rsidR="00411CBA" w:rsidRPr="00290E8F" w:rsidRDefault="004E2B77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124730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A" w:rsidRPr="00290E8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11CBA"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mješovito e-učenje</w:t>
            </w:r>
          </w:p>
          <w:p w14:paraId="258E104E" w14:textId="77777777" w:rsidR="00411CBA" w:rsidRPr="00290E8F" w:rsidRDefault="004E2B77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095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A" w:rsidRPr="00290E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1CBA" w:rsidRPr="00290E8F">
              <w:rPr>
                <w:rFonts w:ascii="Arial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56143E9A" w14:textId="24E858C0" w:rsidR="00411CBA" w:rsidRPr="00290E8F" w:rsidRDefault="004E2B77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132455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A" w:rsidRPr="00290E8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11CBA"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samostalni  zadaci  </w:t>
            </w:r>
          </w:p>
          <w:p w14:paraId="61B2719C" w14:textId="77777777" w:rsidR="00411CBA" w:rsidRPr="00290E8F" w:rsidRDefault="004E2B77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52629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A" w:rsidRPr="00290E8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11CBA"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multimedija </w:t>
            </w:r>
          </w:p>
          <w:p w14:paraId="15BD5B72" w14:textId="77777777" w:rsidR="00411CBA" w:rsidRPr="00290E8F" w:rsidRDefault="004E2B77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-109255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A" w:rsidRPr="00290E8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11CBA"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laboratorij</w:t>
            </w:r>
          </w:p>
          <w:p w14:paraId="1C69DBDD" w14:textId="77777777" w:rsidR="00411CBA" w:rsidRPr="00290E8F" w:rsidRDefault="004E2B77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2966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A" w:rsidRPr="00290E8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11CBA"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mentorski rad</w:t>
            </w:r>
          </w:p>
          <w:p w14:paraId="242470A6" w14:textId="77777777" w:rsidR="00411CBA" w:rsidRPr="00290E8F" w:rsidRDefault="004E2B77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310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A" w:rsidRPr="00290E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1CBA" w:rsidRPr="00290E8F">
              <w:rPr>
                <w:rFonts w:ascii="Arial" w:hAnsi="Arial" w:cs="Arial"/>
                <w:sz w:val="20"/>
                <w:szCs w:val="20"/>
              </w:rPr>
              <w:t xml:space="preserve"> (ostalo upisati)</w:t>
            </w:r>
            <w:r w:rsidR="00411CBA" w:rsidRPr="00290E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1CBA" w:rsidRPr="00290E8F">
              <w:rPr>
                <w:rFonts w:ascii="Arial" w:hAnsi="Arial" w:cs="Arial"/>
                <w:b/>
                <w:sz w:val="20"/>
                <w:szCs w:val="20"/>
                <w:bdr w:val="single" w:sz="12" w:space="0" w:color="auto"/>
              </w:rPr>
              <w:t xml:space="preserve"> </w:t>
            </w:r>
          </w:p>
        </w:tc>
      </w:tr>
      <w:tr w:rsidR="00411CBA" w:rsidRPr="00290E8F" w14:paraId="465225B3" w14:textId="77777777" w:rsidTr="008E7D4D">
        <w:trPr>
          <w:trHeight w:val="57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4A12DCC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1666E266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162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04081D21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</w:tr>
      <w:tr w:rsidR="00411CBA" w:rsidRPr="00290E8F" w14:paraId="48497433" w14:textId="77777777" w:rsidTr="008E7D4D"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87D0C08" w14:textId="77777777" w:rsidR="00411CBA" w:rsidRPr="00290E8F" w:rsidRDefault="00411CBA" w:rsidP="00411CB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color w:val="000000"/>
                <w:sz w:val="20"/>
                <w:szCs w:val="20"/>
              </w:rPr>
              <w:t>Obveze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50437E19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1CBA" w:rsidRPr="00290E8F" w14:paraId="43F13915" w14:textId="77777777" w:rsidTr="008E7D4D">
        <w:trPr>
          <w:trHeight w:val="397"/>
        </w:trPr>
        <w:tc>
          <w:tcPr>
            <w:tcW w:w="1912" w:type="dxa"/>
            <w:gridSpan w:val="2"/>
            <w:vMerge w:val="restart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4FBB0AD" w14:textId="0B3A317A" w:rsidR="00411CBA" w:rsidRPr="00290E8F" w:rsidRDefault="00411CBA" w:rsidP="00411CB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Način sudjelovanja polaznika u izvedbi </w:t>
            </w:r>
            <w:r w:rsidR="009F2E2F" w:rsidRPr="00290E8F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predmeta/obrazovne aktivnosti</w:t>
            </w:r>
            <w:r w:rsidRPr="00290E8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90E8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(upisati udio u ECTS bodovima za svaku aktivnost tako da ukupni broj ECTS bodova odgovara bodovnoj vrijednosti </w:t>
            </w:r>
            <w:r w:rsidRPr="00290E8F">
              <w:rPr>
                <w:rFonts w:ascii="Arial" w:hAnsi="Arial" w:cs="Arial"/>
                <w:i/>
                <w:sz w:val="20"/>
                <w:szCs w:val="20"/>
              </w:rPr>
              <w:t>predmeta/obrazovne aktivnosti)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06B5C91F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Pohađanje nastave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06F16FCD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775AAE29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Istraživanje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6CD85EEA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43BE394F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Praktični rad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73A960BD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411CBA" w:rsidRPr="00290E8F" w14:paraId="19B9147B" w14:textId="77777777" w:rsidTr="008E7D4D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827AF60" w14:textId="77777777" w:rsidR="00411CBA" w:rsidRPr="00290E8F" w:rsidRDefault="00411CBA" w:rsidP="00411CBA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7FBA0F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1B687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43428" w14:textId="750CE7E1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Radionica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1B794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C6276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A1D75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411CBA" w:rsidRPr="00290E8F" w14:paraId="721EFBFE" w14:textId="77777777" w:rsidTr="008E7D4D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C5379A3" w14:textId="77777777" w:rsidR="00411CBA" w:rsidRPr="00290E8F" w:rsidRDefault="00411CBA" w:rsidP="00411CBA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E62F1" w14:textId="3757C0EE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Esejski zadatak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693C9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076DD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CC50A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FF8C8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7FCEE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411CBA" w:rsidRPr="00290E8F" w14:paraId="17D779CC" w14:textId="77777777" w:rsidTr="008E7D4D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9B62EB2" w14:textId="77777777" w:rsidR="00411CBA" w:rsidRPr="00290E8F" w:rsidRDefault="00411CBA" w:rsidP="00411CBA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4D2A1A09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Kolokviji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6335AE06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noProof/>
                <w:sz w:val="20"/>
                <w:szCs w:val="20"/>
                <w:lang w:val="hr-HR"/>
              </w:rPr>
              <w:t> </w:t>
            </w:r>
            <w:r w:rsidRPr="00290E8F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20575" w14:textId="77777777" w:rsidR="00411CBA" w:rsidRPr="00290E8F" w:rsidRDefault="00411CBA" w:rsidP="00411CBA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290E8F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Usmeni ispit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814D9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49D47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27B78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1CBA" w:rsidRPr="00290E8F" w14:paraId="49A3EDAE" w14:textId="77777777" w:rsidTr="008E7D4D">
        <w:trPr>
          <w:trHeight w:val="397"/>
        </w:trPr>
        <w:tc>
          <w:tcPr>
            <w:tcW w:w="1912" w:type="dxa"/>
            <w:gridSpan w:val="2"/>
            <w:vMerge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0683A5C" w14:textId="77777777" w:rsidR="00411CBA" w:rsidRPr="00290E8F" w:rsidRDefault="00411CBA" w:rsidP="00411CBA">
            <w:pPr>
              <w:numPr>
                <w:ilvl w:val="0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center"/>
          </w:tcPr>
          <w:p w14:paraId="7993BE8C" w14:textId="05D8B97A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t>Pisani ispit</w:t>
            </w:r>
          </w:p>
        </w:tc>
        <w:tc>
          <w:tcPr>
            <w:tcW w:w="782" w:type="dxa"/>
            <w:tcMar>
              <w:left w:w="57" w:type="dxa"/>
              <w:right w:w="57" w:type="dxa"/>
            </w:tcMar>
            <w:vAlign w:val="center"/>
          </w:tcPr>
          <w:p w14:paraId="34020CFA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left w:w="57" w:type="dxa"/>
              <w:right w:w="57" w:type="dxa"/>
            </w:tcMar>
            <w:vAlign w:val="center"/>
          </w:tcPr>
          <w:p w14:paraId="4DB8A012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290E8F">
              <w:rPr>
                <w:rFonts w:ascii="Arial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3EE1B6CB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742E64EE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Mar>
              <w:left w:w="57" w:type="dxa"/>
              <w:right w:w="57" w:type="dxa"/>
            </w:tcMar>
            <w:vAlign w:val="center"/>
          </w:tcPr>
          <w:p w14:paraId="32E300D6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11CBA" w:rsidRPr="00290E8F" w14:paraId="5A950330" w14:textId="77777777" w:rsidTr="00B76DBB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0E2012E" w14:textId="77777777" w:rsidR="00411CBA" w:rsidRPr="00290E8F" w:rsidRDefault="00411CBA" w:rsidP="00411CB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color w:val="000000"/>
                <w:sz w:val="20"/>
                <w:szCs w:val="20"/>
              </w:rPr>
              <w:t>Načini i postupak vrednovanja postignuća polaznika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69541ACC" w14:textId="77777777" w:rsidR="00411CBA" w:rsidRPr="00290E8F" w:rsidRDefault="00411CBA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E8F" w:rsidRPr="00290E8F" w14:paraId="74D91853" w14:textId="77777777" w:rsidTr="00B76DBB">
        <w:trPr>
          <w:trHeight w:val="397"/>
        </w:trPr>
        <w:tc>
          <w:tcPr>
            <w:tcW w:w="1912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2B51AAB" w14:textId="756DED3E" w:rsidR="00290E8F" w:rsidRPr="00290E8F" w:rsidRDefault="00290E8F" w:rsidP="00411CB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Literatura </w:t>
            </w:r>
          </w:p>
        </w:tc>
        <w:tc>
          <w:tcPr>
            <w:tcW w:w="7552" w:type="dxa"/>
            <w:gridSpan w:val="11"/>
            <w:tcMar>
              <w:left w:w="57" w:type="dxa"/>
              <w:right w:w="57" w:type="dxa"/>
            </w:tcMar>
            <w:vAlign w:val="center"/>
          </w:tcPr>
          <w:p w14:paraId="48CCD375" w14:textId="77777777" w:rsidR="00290E8F" w:rsidRPr="00290E8F" w:rsidRDefault="00290E8F" w:rsidP="00411CBA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99F90" w14:textId="77777777" w:rsidR="00A23151" w:rsidRPr="00290E8F" w:rsidRDefault="00A23151" w:rsidP="00A231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4B1CEB" w14:textId="77777777" w:rsidR="0030620E" w:rsidRPr="00290E8F" w:rsidRDefault="0030620E" w:rsidP="00A231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A159C2" w14:textId="77777777" w:rsidR="00A23151" w:rsidRPr="00290E8F" w:rsidRDefault="00BA033D" w:rsidP="00BA033D">
      <w:pPr>
        <w:pStyle w:val="NoSpacing"/>
        <w:spacing w:after="480"/>
        <w:rPr>
          <w:rFonts w:ascii="Arial" w:hAnsi="Arial" w:cs="Arial"/>
          <w:sz w:val="36"/>
          <w:szCs w:val="36"/>
        </w:rPr>
      </w:pPr>
      <w:r w:rsidRPr="00290E8F">
        <w:rPr>
          <w:rFonts w:ascii="Arial" w:hAnsi="Arial" w:cs="Arial"/>
          <w:sz w:val="36"/>
          <w:szCs w:val="36"/>
        </w:rPr>
        <w:t xml:space="preserve">3. </w:t>
      </w:r>
      <w:r w:rsidR="00A23151" w:rsidRPr="00290E8F">
        <w:rPr>
          <w:rFonts w:ascii="Arial" w:hAnsi="Arial" w:cs="Arial"/>
          <w:sz w:val="36"/>
          <w:szCs w:val="36"/>
        </w:rPr>
        <w:t xml:space="preserve">UVJETI IZVOĐENJA PROGRAMA CJELOŽIVOTNOG </w:t>
      </w:r>
      <w:r w:rsidR="00E108C8" w:rsidRPr="00290E8F">
        <w:rPr>
          <w:rFonts w:ascii="Arial" w:hAnsi="Arial" w:cs="Arial"/>
          <w:sz w:val="36"/>
          <w:szCs w:val="36"/>
        </w:rPr>
        <w:t>OBRAZOVANJA</w:t>
      </w:r>
    </w:p>
    <w:p w14:paraId="6FFD4103" w14:textId="77777777" w:rsidR="00A23151" w:rsidRPr="00290E8F" w:rsidRDefault="00BA033D" w:rsidP="00BA033D">
      <w:pPr>
        <w:pStyle w:val="Subtitle"/>
        <w:numPr>
          <w:ilvl w:val="0"/>
          <w:numId w:val="0"/>
        </w:numPr>
        <w:ind w:left="624" w:hanging="624"/>
      </w:pPr>
      <w:r w:rsidRPr="00290E8F">
        <w:t xml:space="preserve">3.1. </w:t>
      </w:r>
      <w:bookmarkStart w:id="4" w:name="_Hlk105744019"/>
      <w:r w:rsidRPr="00290E8F">
        <w:t xml:space="preserve">Prostorni uvjeti za izvođenje programa </w:t>
      </w:r>
      <w:bookmarkEnd w:id="4"/>
      <w:r w:rsidRPr="00290E8F">
        <w:t>cjeloživotnog učenja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5785"/>
      </w:tblGrid>
      <w:tr w:rsidR="00A23151" w:rsidRPr="00290E8F" w14:paraId="543AFB0F" w14:textId="77777777" w:rsidTr="007625DB">
        <w:tc>
          <w:tcPr>
            <w:tcW w:w="5000" w:type="pct"/>
            <w:gridSpan w:val="2"/>
            <w:shd w:val="clear" w:color="auto" w:fill="66CCFF"/>
            <w:vAlign w:val="center"/>
          </w:tcPr>
          <w:p w14:paraId="61B4129D" w14:textId="77777777" w:rsidR="00A23151" w:rsidRPr="00290E8F" w:rsidRDefault="00A23151" w:rsidP="002C1EE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color w:val="000000"/>
                <w:sz w:val="20"/>
                <w:szCs w:val="20"/>
              </w:rPr>
              <w:t>Zgrade sastavnice  (navesti postojeće zgrade, zgrade u izgradnji i planiranu izgradnju)</w:t>
            </w:r>
          </w:p>
        </w:tc>
      </w:tr>
      <w:tr w:rsidR="00A23151" w:rsidRPr="00290E8F" w14:paraId="61D67DD9" w14:textId="77777777" w:rsidTr="007625DB">
        <w:tc>
          <w:tcPr>
            <w:tcW w:w="1808" w:type="pct"/>
            <w:shd w:val="clear" w:color="auto" w:fill="CCFFFF"/>
            <w:vAlign w:val="center"/>
          </w:tcPr>
          <w:p w14:paraId="75BE491C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Identifikacija zgrade</w:t>
            </w:r>
          </w:p>
        </w:tc>
        <w:tc>
          <w:tcPr>
            <w:tcW w:w="3192" w:type="pct"/>
          </w:tcPr>
          <w:p w14:paraId="2007AF22" w14:textId="77777777" w:rsidR="00A23151" w:rsidRPr="00290E8F" w:rsidRDefault="00A23151" w:rsidP="002C1E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279869C3" w14:textId="77777777" w:rsidTr="007625DB">
        <w:tc>
          <w:tcPr>
            <w:tcW w:w="1808" w:type="pct"/>
            <w:shd w:val="clear" w:color="auto" w:fill="CCFFFF"/>
            <w:vAlign w:val="center"/>
          </w:tcPr>
          <w:p w14:paraId="7CA6C725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color w:val="000000"/>
                <w:sz w:val="20"/>
                <w:szCs w:val="20"/>
              </w:rPr>
              <w:t>Lokacija zgrade</w:t>
            </w:r>
          </w:p>
        </w:tc>
        <w:tc>
          <w:tcPr>
            <w:tcW w:w="3192" w:type="pct"/>
          </w:tcPr>
          <w:p w14:paraId="2532C410" w14:textId="77777777" w:rsidR="00A23151" w:rsidRPr="00290E8F" w:rsidRDefault="00A23151" w:rsidP="002C1E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29CD9B19" w14:textId="77777777" w:rsidTr="007625DB">
        <w:tc>
          <w:tcPr>
            <w:tcW w:w="1808" w:type="pct"/>
            <w:shd w:val="clear" w:color="auto" w:fill="CCFFFF"/>
            <w:vAlign w:val="center"/>
          </w:tcPr>
          <w:p w14:paraId="1D1E306A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color w:val="000000"/>
                <w:sz w:val="20"/>
                <w:szCs w:val="20"/>
              </w:rPr>
              <w:t>Godina izgradnje</w:t>
            </w:r>
          </w:p>
        </w:tc>
        <w:tc>
          <w:tcPr>
            <w:tcW w:w="3192" w:type="pct"/>
          </w:tcPr>
          <w:p w14:paraId="2A340C6E" w14:textId="77777777" w:rsidR="00A23151" w:rsidRPr="00290E8F" w:rsidRDefault="00A23151" w:rsidP="002C1E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1ABDEF2B" w14:textId="77777777" w:rsidTr="007625DB">
        <w:tc>
          <w:tcPr>
            <w:tcW w:w="1808" w:type="pct"/>
            <w:shd w:val="clear" w:color="auto" w:fill="CCFFFF"/>
            <w:vAlign w:val="center"/>
          </w:tcPr>
          <w:p w14:paraId="4FC3DE54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color w:val="000000"/>
                <w:sz w:val="20"/>
                <w:szCs w:val="20"/>
              </w:rPr>
              <w:t>Ukupna površina u m</w:t>
            </w:r>
            <w:r w:rsidRPr="00290E8F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92" w:type="pct"/>
          </w:tcPr>
          <w:p w14:paraId="28352AF6" w14:textId="77777777" w:rsidR="00A23151" w:rsidRPr="00290E8F" w:rsidRDefault="00A23151" w:rsidP="002C1E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8D0942" w14:textId="77777777" w:rsidR="00A23151" w:rsidRPr="00290E8F" w:rsidRDefault="00A23151" w:rsidP="00A231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A8EB23" w14:textId="77777777" w:rsidR="00B76DBB" w:rsidRPr="00290E8F" w:rsidRDefault="00B76DBB" w:rsidP="00A231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4"/>
        <w:gridCol w:w="1732"/>
        <w:gridCol w:w="1147"/>
        <w:gridCol w:w="1050"/>
        <w:gridCol w:w="1161"/>
        <w:gridCol w:w="1528"/>
      </w:tblGrid>
      <w:tr w:rsidR="007625DB" w:rsidRPr="00290E8F" w14:paraId="25A05A86" w14:textId="77777777" w:rsidTr="000B5275">
        <w:trPr>
          <w:trHeight w:val="360"/>
        </w:trPr>
        <w:tc>
          <w:tcPr>
            <w:tcW w:w="5000" w:type="pct"/>
            <w:gridSpan w:val="6"/>
            <w:shd w:val="clear" w:color="auto" w:fill="66CCFF"/>
            <w:vAlign w:val="center"/>
            <w:hideMark/>
          </w:tcPr>
          <w:p w14:paraId="6F518676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0E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Predavaonice/laboratoriji/praktikumi koji se koriste za izvođenje programa</w:t>
            </w:r>
          </w:p>
        </w:tc>
      </w:tr>
      <w:tr w:rsidR="007625DB" w:rsidRPr="00290E8F" w14:paraId="5AD026A6" w14:textId="77777777" w:rsidTr="000B5275">
        <w:trPr>
          <w:trHeight w:val="1035"/>
        </w:trPr>
        <w:tc>
          <w:tcPr>
            <w:tcW w:w="1390" w:type="pct"/>
            <w:shd w:val="clear" w:color="auto" w:fill="CCFFFF"/>
            <w:vAlign w:val="center"/>
            <w:hideMark/>
          </w:tcPr>
          <w:p w14:paraId="13BD91B0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0E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Identifikacija zgrade</w:t>
            </w:r>
          </w:p>
        </w:tc>
        <w:tc>
          <w:tcPr>
            <w:tcW w:w="996" w:type="pct"/>
            <w:shd w:val="clear" w:color="auto" w:fill="CCFFFF"/>
            <w:vAlign w:val="center"/>
            <w:hideMark/>
          </w:tcPr>
          <w:p w14:paraId="6A8AB998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0E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Redni broj ili oznaka predavaonice</w:t>
            </w:r>
          </w:p>
        </w:tc>
        <w:tc>
          <w:tcPr>
            <w:tcW w:w="673" w:type="pct"/>
            <w:shd w:val="clear" w:color="auto" w:fill="CCFFFF"/>
            <w:vAlign w:val="center"/>
            <w:hideMark/>
          </w:tcPr>
          <w:p w14:paraId="66FEDFF2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0E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Broj sjedećih mjesta za studente</w:t>
            </w:r>
          </w:p>
        </w:tc>
        <w:tc>
          <w:tcPr>
            <w:tcW w:w="597" w:type="pct"/>
            <w:shd w:val="clear" w:color="auto" w:fill="CCFFFF"/>
            <w:vAlign w:val="center"/>
            <w:hideMark/>
          </w:tcPr>
          <w:p w14:paraId="5AE23E0C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0E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Ukupna površina u m</w:t>
            </w:r>
            <w:r w:rsidRPr="00290E8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7" w:type="pct"/>
            <w:shd w:val="clear" w:color="auto" w:fill="CCFFFF"/>
            <w:vAlign w:val="center"/>
            <w:hideMark/>
          </w:tcPr>
          <w:p w14:paraId="34734B38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0E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Broj sati korištenja u tjednu</w:t>
            </w:r>
          </w:p>
        </w:tc>
        <w:tc>
          <w:tcPr>
            <w:tcW w:w="727" w:type="pct"/>
            <w:shd w:val="clear" w:color="auto" w:fill="CCFFFF"/>
            <w:vAlign w:val="center"/>
            <w:hideMark/>
          </w:tcPr>
          <w:p w14:paraId="46197CA9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0E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Ocjena opremljenosti (od 1-5)</w:t>
            </w:r>
          </w:p>
        </w:tc>
      </w:tr>
      <w:tr w:rsidR="007625DB" w:rsidRPr="00290E8F" w14:paraId="181FB5C5" w14:textId="77777777" w:rsidTr="007625DB">
        <w:trPr>
          <w:trHeight w:val="416"/>
        </w:trPr>
        <w:tc>
          <w:tcPr>
            <w:tcW w:w="1390" w:type="pct"/>
            <w:noWrap/>
            <w:vAlign w:val="center"/>
          </w:tcPr>
          <w:p w14:paraId="7E67A48A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69203419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137B8790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050C690C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48269AA5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0C078901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25DB" w:rsidRPr="00290E8F" w14:paraId="180FAA68" w14:textId="77777777" w:rsidTr="007625DB">
        <w:trPr>
          <w:trHeight w:val="324"/>
        </w:trPr>
        <w:tc>
          <w:tcPr>
            <w:tcW w:w="1390" w:type="pct"/>
            <w:noWrap/>
            <w:vAlign w:val="center"/>
          </w:tcPr>
          <w:p w14:paraId="138D0835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2480913A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73502BD8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65AEEC23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2A5DF7F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307BCA61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25DB" w:rsidRPr="00290E8F" w14:paraId="2A6ECB0B" w14:textId="77777777" w:rsidTr="007625DB">
        <w:trPr>
          <w:trHeight w:val="261"/>
        </w:trPr>
        <w:tc>
          <w:tcPr>
            <w:tcW w:w="1390" w:type="pct"/>
            <w:noWrap/>
            <w:vAlign w:val="center"/>
          </w:tcPr>
          <w:p w14:paraId="2C0926FB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762944CB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2841293E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66D7EEFC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4F833FC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40EEF661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25DB" w:rsidRPr="00290E8F" w14:paraId="298E8957" w14:textId="77777777" w:rsidTr="007625DB">
        <w:trPr>
          <w:trHeight w:val="278"/>
        </w:trPr>
        <w:tc>
          <w:tcPr>
            <w:tcW w:w="1390" w:type="pct"/>
            <w:noWrap/>
            <w:vAlign w:val="center"/>
          </w:tcPr>
          <w:p w14:paraId="77703CBC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27D6ED09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7B504C1B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52849FD8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44F4FB02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054E57E4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25DB" w:rsidRPr="00290E8F" w14:paraId="1E29C05A" w14:textId="77777777" w:rsidTr="007625DB">
        <w:trPr>
          <w:trHeight w:val="269"/>
        </w:trPr>
        <w:tc>
          <w:tcPr>
            <w:tcW w:w="1390" w:type="pct"/>
            <w:noWrap/>
            <w:vAlign w:val="center"/>
          </w:tcPr>
          <w:p w14:paraId="5C379B55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5C4EE5B7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59CF9584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0BA7C259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3DD77832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0E2AE1EC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25DB" w:rsidRPr="00290E8F" w14:paraId="3CACCB10" w14:textId="77777777" w:rsidTr="007625DB">
        <w:trPr>
          <w:trHeight w:val="315"/>
        </w:trPr>
        <w:tc>
          <w:tcPr>
            <w:tcW w:w="1390" w:type="pct"/>
            <w:noWrap/>
            <w:vAlign w:val="center"/>
          </w:tcPr>
          <w:p w14:paraId="42C4F737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194CCD81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32747D25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39F1BF85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A4D2B4F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4D832EF2" w14:textId="77777777" w:rsidR="007625DB" w:rsidRPr="00290E8F" w:rsidRDefault="007625DB" w:rsidP="007625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BF6F3C9" w14:textId="25411EC9" w:rsidR="000A75B4" w:rsidRPr="00290E8F" w:rsidRDefault="000A75B4" w:rsidP="000A75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90E8F">
        <w:rPr>
          <w:rFonts w:ascii="Arial" w:hAnsi="Arial" w:cs="Arial"/>
          <w:color w:val="FF0000"/>
          <w:sz w:val="20"/>
          <w:szCs w:val="20"/>
        </w:rPr>
        <w:t xml:space="preserve">*Za svaku predavaonicu/laboratorij/praktikum </w:t>
      </w:r>
      <w:r w:rsidR="007625DB" w:rsidRPr="00290E8F">
        <w:rPr>
          <w:rFonts w:ascii="Arial" w:hAnsi="Arial" w:cs="Arial"/>
          <w:color w:val="FF0000"/>
          <w:sz w:val="20"/>
          <w:szCs w:val="20"/>
        </w:rPr>
        <w:t>dodati</w:t>
      </w:r>
      <w:r w:rsidRPr="00290E8F">
        <w:rPr>
          <w:rFonts w:ascii="Arial" w:hAnsi="Arial" w:cs="Arial"/>
          <w:color w:val="FF0000"/>
          <w:sz w:val="20"/>
          <w:szCs w:val="20"/>
        </w:rPr>
        <w:t xml:space="preserve"> po jed</w:t>
      </w:r>
      <w:r w:rsidR="007625DB" w:rsidRPr="00290E8F">
        <w:rPr>
          <w:rFonts w:ascii="Arial" w:hAnsi="Arial" w:cs="Arial"/>
          <w:color w:val="FF0000"/>
          <w:sz w:val="20"/>
          <w:szCs w:val="20"/>
        </w:rPr>
        <w:t>an redak</w:t>
      </w:r>
    </w:p>
    <w:p w14:paraId="5BF35117" w14:textId="77777777" w:rsidR="000A75B4" w:rsidRPr="00290E8F" w:rsidRDefault="000A75B4" w:rsidP="000A75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4489"/>
      </w:tblGrid>
      <w:tr w:rsidR="000A75B4" w:rsidRPr="00290E8F" w14:paraId="225E3F76" w14:textId="77777777" w:rsidTr="007625DB">
        <w:trPr>
          <w:jc w:val="right"/>
        </w:trPr>
        <w:tc>
          <w:tcPr>
            <w:tcW w:w="5000" w:type="pct"/>
            <w:gridSpan w:val="2"/>
            <w:shd w:val="clear" w:color="auto" w:fill="66CCFF"/>
            <w:vAlign w:val="center"/>
          </w:tcPr>
          <w:p w14:paraId="207ACEDA" w14:textId="77777777" w:rsidR="000A75B4" w:rsidRPr="00290E8F" w:rsidRDefault="000A75B4" w:rsidP="000A75B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color w:val="000000"/>
                <w:sz w:val="20"/>
                <w:szCs w:val="20"/>
              </w:rPr>
              <w:t>Oprema koja je potrebna za izvođenje programa</w:t>
            </w:r>
          </w:p>
        </w:tc>
      </w:tr>
      <w:tr w:rsidR="00796F4B" w:rsidRPr="00290E8F" w14:paraId="6FDBC028" w14:textId="77777777" w:rsidTr="007625DB">
        <w:trPr>
          <w:jc w:val="right"/>
        </w:trPr>
        <w:tc>
          <w:tcPr>
            <w:tcW w:w="2523" w:type="pct"/>
            <w:shd w:val="clear" w:color="auto" w:fill="CCFFFF"/>
            <w:vAlign w:val="center"/>
          </w:tcPr>
          <w:p w14:paraId="14B56989" w14:textId="77777777" w:rsidR="00796F4B" w:rsidRPr="00290E8F" w:rsidRDefault="00796F4B" w:rsidP="000A75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Naziv opreme (instrumenta)</w:t>
            </w:r>
          </w:p>
        </w:tc>
        <w:tc>
          <w:tcPr>
            <w:tcW w:w="2477" w:type="pct"/>
            <w:shd w:val="clear" w:color="auto" w:fill="CCFFFF"/>
          </w:tcPr>
          <w:p w14:paraId="0E9E742E" w14:textId="77777777" w:rsidR="00796F4B" w:rsidRPr="00290E8F" w:rsidRDefault="00796F4B" w:rsidP="000A75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Nabavna vrijednost</w:t>
            </w:r>
          </w:p>
        </w:tc>
      </w:tr>
      <w:tr w:rsidR="00796F4B" w:rsidRPr="00290E8F" w14:paraId="3ADCE328" w14:textId="77777777" w:rsidTr="007625DB">
        <w:trPr>
          <w:jc w:val="right"/>
        </w:trPr>
        <w:tc>
          <w:tcPr>
            <w:tcW w:w="2523" w:type="pct"/>
            <w:shd w:val="clear" w:color="auto" w:fill="auto"/>
            <w:vAlign w:val="center"/>
          </w:tcPr>
          <w:p w14:paraId="5C67A841" w14:textId="77777777" w:rsidR="00796F4B" w:rsidRPr="00290E8F" w:rsidRDefault="00796F4B" w:rsidP="000A75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77" w:type="pct"/>
          </w:tcPr>
          <w:p w14:paraId="0FAEAAD8" w14:textId="77777777" w:rsidR="00796F4B" w:rsidRPr="00290E8F" w:rsidRDefault="00796F4B" w:rsidP="000A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F4B" w:rsidRPr="00290E8F" w14:paraId="280C087D" w14:textId="77777777" w:rsidTr="007625DB">
        <w:trPr>
          <w:jc w:val="right"/>
        </w:trPr>
        <w:tc>
          <w:tcPr>
            <w:tcW w:w="2523" w:type="pct"/>
            <w:shd w:val="clear" w:color="auto" w:fill="auto"/>
            <w:vAlign w:val="center"/>
          </w:tcPr>
          <w:p w14:paraId="47034255" w14:textId="77777777" w:rsidR="00796F4B" w:rsidRPr="00290E8F" w:rsidRDefault="00796F4B" w:rsidP="000A75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77" w:type="pct"/>
          </w:tcPr>
          <w:p w14:paraId="631497AF" w14:textId="77777777" w:rsidR="00796F4B" w:rsidRPr="00290E8F" w:rsidRDefault="00796F4B" w:rsidP="000A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F4B" w:rsidRPr="00290E8F" w14:paraId="65C6BA4E" w14:textId="77777777" w:rsidTr="007625DB">
        <w:trPr>
          <w:jc w:val="right"/>
        </w:trPr>
        <w:tc>
          <w:tcPr>
            <w:tcW w:w="2523" w:type="pct"/>
            <w:shd w:val="clear" w:color="auto" w:fill="auto"/>
            <w:vAlign w:val="center"/>
          </w:tcPr>
          <w:p w14:paraId="70AE7D2C" w14:textId="77777777" w:rsidR="00796F4B" w:rsidRPr="00290E8F" w:rsidRDefault="00796F4B" w:rsidP="000A75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77" w:type="pct"/>
          </w:tcPr>
          <w:p w14:paraId="7104F20C" w14:textId="77777777" w:rsidR="00796F4B" w:rsidRPr="00290E8F" w:rsidRDefault="00796F4B" w:rsidP="000A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F4B" w:rsidRPr="00290E8F" w14:paraId="5D8D6071" w14:textId="77777777" w:rsidTr="007625DB">
        <w:trPr>
          <w:jc w:val="right"/>
        </w:trPr>
        <w:tc>
          <w:tcPr>
            <w:tcW w:w="2523" w:type="pct"/>
            <w:shd w:val="clear" w:color="auto" w:fill="auto"/>
            <w:vAlign w:val="center"/>
          </w:tcPr>
          <w:p w14:paraId="13E63D99" w14:textId="77777777" w:rsidR="00796F4B" w:rsidRPr="00290E8F" w:rsidRDefault="00796F4B" w:rsidP="000A75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77" w:type="pct"/>
          </w:tcPr>
          <w:p w14:paraId="02D5C258" w14:textId="77777777" w:rsidR="00796F4B" w:rsidRPr="00290E8F" w:rsidRDefault="00796F4B" w:rsidP="000A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F4B" w:rsidRPr="00290E8F" w14:paraId="7F461F3B" w14:textId="77777777" w:rsidTr="007625DB">
        <w:trPr>
          <w:jc w:val="right"/>
        </w:trPr>
        <w:tc>
          <w:tcPr>
            <w:tcW w:w="2523" w:type="pct"/>
            <w:shd w:val="clear" w:color="auto" w:fill="auto"/>
            <w:vAlign w:val="center"/>
          </w:tcPr>
          <w:p w14:paraId="13B9AAEB" w14:textId="77777777" w:rsidR="00796F4B" w:rsidRPr="00290E8F" w:rsidRDefault="00796F4B" w:rsidP="000A75B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77" w:type="pct"/>
          </w:tcPr>
          <w:p w14:paraId="54DEB803" w14:textId="77777777" w:rsidR="00796F4B" w:rsidRPr="00290E8F" w:rsidRDefault="00796F4B" w:rsidP="000A75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2919F6" w14:textId="77777777" w:rsidR="000A75B4" w:rsidRPr="00290E8F" w:rsidRDefault="000A75B4" w:rsidP="000A75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D5D234" w14:textId="77777777" w:rsidR="00A23151" w:rsidRPr="00290E8F" w:rsidRDefault="00BA033D" w:rsidP="00BA033D">
      <w:pPr>
        <w:pStyle w:val="Subtitle"/>
        <w:numPr>
          <w:ilvl w:val="0"/>
          <w:numId w:val="0"/>
        </w:numPr>
        <w:ind w:left="624" w:hanging="624"/>
      </w:pPr>
      <w:r w:rsidRPr="00290E8F">
        <w:t xml:space="preserve">3.2. </w:t>
      </w:r>
      <w:bookmarkStart w:id="5" w:name="_Hlk105744040"/>
      <w:r w:rsidR="00A23151" w:rsidRPr="00290E8F">
        <w:t>Popis nastavnika i suradnika po predmetima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3151" w:rsidRPr="00290E8F" w14:paraId="446BB0DB" w14:textId="77777777" w:rsidTr="008E7D4D">
        <w:tc>
          <w:tcPr>
            <w:tcW w:w="4644" w:type="dxa"/>
            <w:shd w:val="clear" w:color="auto" w:fill="66CCFF"/>
          </w:tcPr>
          <w:p w14:paraId="3CEDD495" w14:textId="77777777" w:rsidR="00A23151" w:rsidRPr="00290E8F" w:rsidRDefault="00A23151" w:rsidP="00BA033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4644" w:type="dxa"/>
            <w:shd w:val="clear" w:color="auto" w:fill="66CCFF"/>
          </w:tcPr>
          <w:p w14:paraId="0B011ABE" w14:textId="77777777" w:rsidR="00A23151" w:rsidRPr="00290E8F" w:rsidRDefault="00A23151" w:rsidP="00BA033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Nastavnici i suradnici</w:t>
            </w:r>
          </w:p>
        </w:tc>
      </w:tr>
      <w:tr w:rsidR="00A23151" w:rsidRPr="00290E8F" w14:paraId="0BA415EE" w14:textId="77777777" w:rsidTr="008E7D4D">
        <w:tc>
          <w:tcPr>
            <w:tcW w:w="4644" w:type="dxa"/>
          </w:tcPr>
          <w:p w14:paraId="726CA67C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color w:val="FF0000"/>
                <w:sz w:val="20"/>
                <w:szCs w:val="20"/>
              </w:rPr>
              <w:t xml:space="preserve">Abecednim redom navesti popis predmeta </w:t>
            </w:r>
          </w:p>
        </w:tc>
        <w:tc>
          <w:tcPr>
            <w:tcW w:w="4644" w:type="dxa"/>
          </w:tcPr>
          <w:p w14:paraId="4D3BD696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color w:val="FF0000"/>
                <w:sz w:val="20"/>
                <w:szCs w:val="20"/>
              </w:rPr>
              <w:t>Navesti nastavnike i suradnike na predmetu</w:t>
            </w:r>
          </w:p>
        </w:tc>
      </w:tr>
      <w:tr w:rsidR="00A23151" w:rsidRPr="00290E8F" w14:paraId="751208FD" w14:textId="77777777" w:rsidTr="008E7D4D">
        <w:tc>
          <w:tcPr>
            <w:tcW w:w="4644" w:type="dxa"/>
          </w:tcPr>
          <w:p w14:paraId="30EA1258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ECE8D5E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color w:val="FF0000"/>
                <w:sz w:val="20"/>
                <w:szCs w:val="20"/>
              </w:rPr>
              <w:t>Po potrebi kopirati retke</w:t>
            </w:r>
          </w:p>
        </w:tc>
      </w:tr>
      <w:tr w:rsidR="00A23151" w:rsidRPr="00290E8F" w14:paraId="73CDC9D4" w14:textId="77777777" w:rsidTr="008E7D4D">
        <w:tc>
          <w:tcPr>
            <w:tcW w:w="4644" w:type="dxa"/>
          </w:tcPr>
          <w:p w14:paraId="4FEFDACE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FA9E548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7E5ECE3C" w14:textId="77777777" w:rsidTr="008E7D4D">
        <w:tc>
          <w:tcPr>
            <w:tcW w:w="4644" w:type="dxa"/>
          </w:tcPr>
          <w:p w14:paraId="38C4BF94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EF66A74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7806E55F" w14:textId="77777777" w:rsidTr="008E7D4D">
        <w:tc>
          <w:tcPr>
            <w:tcW w:w="4644" w:type="dxa"/>
          </w:tcPr>
          <w:p w14:paraId="161ADBCB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F6EC84D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10111E84" w14:textId="77777777" w:rsidTr="008E7D4D">
        <w:tc>
          <w:tcPr>
            <w:tcW w:w="4644" w:type="dxa"/>
          </w:tcPr>
          <w:p w14:paraId="3B9A5E94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C2B315A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6337F7D7" w14:textId="77777777" w:rsidTr="008E7D4D">
        <w:tc>
          <w:tcPr>
            <w:tcW w:w="4644" w:type="dxa"/>
          </w:tcPr>
          <w:p w14:paraId="7BCC791A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E4EE1C3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0AFC90BA" w14:textId="77777777" w:rsidTr="008E7D4D">
        <w:tc>
          <w:tcPr>
            <w:tcW w:w="4644" w:type="dxa"/>
          </w:tcPr>
          <w:p w14:paraId="752BD2A3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3CA7C2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44DAE657" w14:textId="77777777" w:rsidTr="008E7D4D">
        <w:tc>
          <w:tcPr>
            <w:tcW w:w="4644" w:type="dxa"/>
          </w:tcPr>
          <w:p w14:paraId="1648DB7B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418C219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53629190" w14:textId="77777777" w:rsidTr="008E7D4D">
        <w:tc>
          <w:tcPr>
            <w:tcW w:w="4644" w:type="dxa"/>
          </w:tcPr>
          <w:p w14:paraId="1CC3665C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F3A873B" w14:textId="77777777" w:rsidR="00A23151" w:rsidRPr="00290E8F" w:rsidRDefault="00A23151" w:rsidP="002C1EE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7724D2" w14:textId="77777777" w:rsidR="00A23151" w:rsidRPr="00290E8F" w:rsidRDefault="00A23151" w:rsidP="00A231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C4829" w14:textId="77777777" w:rsidR="00A23151" w:rsidRPr="00290E8F" w:rsidRDefault="00BA033D" w:rsidP="00BA033D">
      <w:pPr>
        <w:pStyle w:val="Subtitle"/>
        <w:numPr>
          <w:ilvl w:val="0"/>
          <w:numId w:val="0"/>
        </w:numPr>
        <w:ind w:left="624" w:hanging="624"/>
      </w:pPr>
      <w:r w:rsidRPr="00290E8F">
        <w:t>3.3. Podaci o nastavnicima i suradnicima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709"/>
      </w:tblGrid>
      <w:tr w:rsidR="00A23151" w:rsidRPr="00290E8F" w14:paraId="1BEABC9B" w14:textId="77777777" w:rsidTr="003811F0">
        <w:tc>
          <w:tcPr>
            <w:tcW w:w="3353" w:type="dxa"/>
            <w:shd w:val="clear" w:color="auto" w:fill="CCFFFF"/>
            <w:hideMark/>
          </w:tcPr>
          <w:p w14:paraId="37F90564" w14:textId="77777777" w:rsidR="00A23151" w:rsidRPr="00290E8F" w:rsidRDefault="00A23151" w:rsidP="00BA03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Titula, ime i prezime </w:t>
            </w:r>
          </w:p>
        </w:tc>
        <w:tc>
          <w:tcPr>
            <w:tcW w:w="5709" w:type="dxa"/>
            <w:hideMark/>
          </w:tcPr>
          <w:p w14:paraId="6750A585" w14:textId="77777777" w:rsidR="00A23151" w:rsidRPr="00290E8F" w:rsidRDefault="00A23151" w:rsidP="00BA03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06DD">
              <w:rPr>
                <w:rFonts w:ascii="Arial" w:hAnsi="Arial" w:cs="Arial"/>
                <w:color w:val="FF0000"/>
                <w:sz w:val="20"/>
                <w:szCs w:val="20"/>
              </w:rPr>
              <w:t xml:space="preserve">Po jedan obrazac za svakog </w:t>
            </w:r>
            <w:r w:rsidR="00BA033D" w:rsidRPr="008606DD">
              <w:rPr>
                <w:rFonts w:ascii="Arial" w:hAnsi="Arial" w:cs="Arial"/>
                <w:color w:val="FF0000"/>
                <w:sz w:val="20"/>
                <w:szCs w:val="20"/>
              </w:rPr>
              <w:t xml:space="preserve">nastavnika/suradnika </w:t>
            </w:r>
            <w:r w:rsidRPr="008606DD">
              <w:rPr>
                <w:rFonts w:ascii="Arial" w:hAnsi="Arial" w:cs="Arial"/>
                <w:color w:val="FF0000"/>
                <w:sz w:val="20"/>
                <w:szCs w:val="20"/>
              </w:rPr>
              <w:t>na predmetu</w:t>
            </w:r>
          </w:p>
        </w:tc>
      </w:tr>
      <w:tr w:rsidR="00A23151" w:rsidRPr="00290E8F" w14:paraId="561882B5" w14:textId="77777777" w:rsidTr="003811F0">
        <w:tc>
          <w:tcPr>
            <w:tcW w:w="3353" w:type="dxa"/>
            <w:shd w:val="clear" w:color="auto" w:fill="CCFFFF"/>
            <w:hideMark/>
          </w:tcPr>
          <w:p w14:paraId="17523F42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Predmet koji predaje na predloženom programu cjeloživotnog </w:t>
            </w:r>
            <w:r w:rsidR="007625DB" w:rsidRPr="00290E8F">
              <w:rPr>
                <w:rFonts w:ascii="Arial" w:hAnsi="Arial" w:cs="Arial"/>
                <w:b/>
                <w:sz w:val="20"/>
                <w:szCs w:val="20"/>
              </w:rPr>
              <w:t>obrazovanja</w:t>
            </w:r>
          </w:p>
        </w:tc>
        <w:tc>
          <w:tcPr>
            <w:tcW w:w="5709" w:type="dxa"/>
            <w:hideMark/>
          </w:tcPr>
          <w:p w14:paraId="49517C40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1932C4BC" w14:textId="77777777" w:rsidTr="003811F0">
        <w:tc>
          <w:tcPr>
            <w:tcW w:w="9062" w:type="dxa"/>
            <w:gridSpan w:val="2"/>
            <w:shd w:val="clear" w:color="auto" w:fill="99CCFF"/>
            <w:hideMark/>
          </w:tcPr>
          <w:p w14:paraId="055B4355" w14:textId="77777777" w:rsidR="00A23151" w:rsidRPr="00290E8F" w:rsidRDefault="00A23151" w:rsidP="00BA03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OPĆE INFORMACIJE  O NOSITELJU</w:t>
            </w:r>
          </w:p>
        </w:tc>
      </w:tr>
      <w:tr w:rsidR="00A23151" w:rsidRPr="00290E8F" w14:paraId="26332ABA" w14:textId="77777777" w:rsidTr="003811F0">
        <w:tc>
          <w:tcPr>
            <w:tcW w:w="3353" w:type="dxa"/>
            <w:shd w:val="clear" w:color="auto" w:fill="CCFFFF"/>
            <w:hideMark/>
          </w:tcPr>
          <w:p w14:paraId="59E13B13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5709" w:type="dxa"/>
          </w:tcPr>
          <w:p w14:paraId="30A43287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1363BF79" w14:textId="77777777" w:rsidTr="003811F0">
        <w:tc>
          <w:tcPr>
            <w:tcW w:w="3353" w:type="dxa"/>
            <w:shd w:val="clear" w:color="auto" w:fill="CCFFFF"/>
            <w:hideMark/>
          </w:tcPr>
          <w:p w14:paraId="13FAF891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E-mail adresa</w:t>
            </w:r>
          </w:p>
        </w:tc>
        <w:tc>
          <w:tcPr>
            <w:tcW w:w="5709" w:type="dxa"/>
          </w:tcPr>
          <w:p w14:paraId="1E1E81BC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7887E2D7" w14:textId="77777777" w:rsidTr="003811F0">
        <w:tc>
          <w:tcPr>
            <w:tcW w:w="3353" w:type="dxa"/>
            <w:shd w:val="clear" w:color="auto" w:fill="CCFFFF"/>
            <w:hideMark/>
          </w:tcPr>
          <w:p w14:paraId="74B544F1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Osobna web stranica</w:t>
            </w:r>
          </w:p>
        </w:tc>
        <w:tc>
          <w:tcPr>
            <w:tcW w:w="5709" w:type="dxa"/>
          </w:tcPr>
          <w:p w14:paraId="6922D665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2AE692A0" w14:textId="77777777" w:rsidTr="003811F0">
        <w:tc>
          <w:tcPr>
            <w:tcW w:w="3353" w:type="dxa"/>
            <w:shd w:val="clear" w:color="auto" w:fill="CCFFFF"/>
            <w:hideMark/>
          </w:tcPr>
          <w:p w14:paraId="6634EC3F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Matični broj iz Upisnika znanstvenika</w:t>
            </w:r>
          </w:p>
        </w:tc>
        <w:tc>
          <w:tcPr>
            <w:tcW w:w="5709" w:type="dxa"/>
          </w:tcPr>
          <w:p w14:paraId="17582094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2CE8E0DB" w14:textId="77777777" w:rsidTr="003811F0">
        <w:tc>
          <w:tcPr>
            <w:tcW w:w="3353" w:type="dxa"/>
            <w:shd w:val="clear" w:color="auto" w:fill="CCFFFF"/>
            <w:hideMark/>
          </w:tcPr>
          <w:p w14:paraId="6A93DB30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Znanstveno ili umjetničko zvanje i datum posljednjega izbora </w:t>
            </w:r>
          </w:p>
        </w:tc>
        <w:tc>
          <w:tcPr>
            <w:tcW w:w="5709" w:type="dxa"/>
          </w:tcPr>
          <w:p w14:paraId="454CC330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3D5C2B49" w14:textId="77777777" w:rsidTr="003811F0">
        <w:tc>
          <w:tcPr>
            <w:tcW w:w="3353" w:type="dxa"/>
            <w:shd w:val="clear" w:color="auto" w:fill="CCFFFF"/>
            <w:hideMark/>
          </w:tcPr>
          <w:p w14:paraId="7D06F1EB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Znanstveno-nastavno, umjetničko-nastavno ili nastavno zvanje i datum posljednjega izbora</w:t>
            </w:r>
          </w:p>
        </w:tc>
        <w:tc>
          <w:tcPr>
            <w:tcW w:w="5709" w:type="dxa"/>
          </w:tcPr>
          <w:p w14:paraId="0E7BC5B3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4D5C2EA6" w14:textId="77777777" w:rsidTr="003811F0">
        <w:tc>
          <w:tcPr>
            <w:tcW w:w="3353" w:type="dxa"/>
            <w:shd w:val="clear" w:color="auto" w:fill="CCFFFF"/>
            <w:hideMark/>
          </w:tcPr>
          <w:p w14:paraId="13F55F65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Područje i polje izbora u znanstveno ili umjetničko zvanje </w:t>
            </w:r>
          </w:p>
        </w:tc>
        <w:tc>
          <w:tcPr>
            <w:tcW w:w="5709" w:type="dxa"/>
          </w:tcPr>
          <w:p w14:paraId="4759714B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151" w:rsidRPr="00290E8F" w14:paraId="310372BB" w14:textId="77777777" w:rsidTr="003811F0">
        <w:tc>
          <w:tcPr>
            <w:tcW w:w="9062" w:type="dxa"/>
            <w:gridSpan w:val="2"/>
            <w:shd w:val="clear" w:color="auto" w:fill="99CCFF"/>
            <w:hideMark/>
          </w:tcPr>
          <w:p w14:paraId="64767F6D" w14:textId="77777777" w:rsidR="00A23151" w:rsidRPr="00290E8F" w:rsidRDefault="00A23151" w:rsidP="00BA03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PODACI O SADAŠNJEM ZAPOSLENJU</w:t>
            </w:r>
          </w:p>
        </w:tc>
      </w:tr>
      <w:tr w:rsidR="00A23151" w:rsidRPr="00290E8F" w14:paraId="23705F2F" w14:textId="77777777" w:rsidTr="003811F0">
        <w:tc>
          <w:tcPr>
            <w:tcW w:w="3353" w:type="dxa"/>
            <w:shd w:val="clear" w:color="auto" w:fill="CCFFFF"/>
            <w:hideMark/>
          </w:tcPr>
          <w:p w14:paraId="6C554C9E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Ustanova zaposlenja</w:t>
            </w:r>
          </w:p>
        </w:tc>
        <w:tc>
          <w:tcPr>
            <w:tcW w:w="5709" w:type="dxa"/>
            <w:hideMark/>
          </w:tcPr>
          <w:p w14:paraId="1F693DB1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744097C0" w14:textId="77777777" w:rsidTr="003811F0">
        <w:tc>
          <w:tcPr>
            <w:tcW w:w="3353" w:type="dxa"/>
            <w:shd w:val="clear" w:color="auto" w:fill="CCFFFF"/>
            <w:hideMark/>
          </w:tcPr>
          <w:p w14:paraId="2900442D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Datum zaposlenja</w:t>
            </w:r>
          </w:p>
        </w:tc>
        <w:tc>
          <w:tcPr>
            <w:tcW w:w="5709" w:type="dxa"/>
            <w:hideMark/>
          </w:tcPr>
          <w:p w14:paraId="0A442B5F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43903636" w14:textId="77777777" w:rsidTr="003811F0">
        <w:tc>
          <w:tcPr>
            <w:tcW w:w="3353" w:type="dxa"/>
            <w:shd w:val="clear" w:color="auto" w:fill="CCFFFF"/>
            <w:hideMark/>
          </w:tcPr>
          <w:p w14:paraId="6D0AA273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Naziv radnoga mjesta (profesor, istraživač, suradnik i sl.)</w:t>
            </w:r>
          </w:p>
        </w:tc>
        <w:tc>
          <w:tcPr>
            <w:tcW w:w="5709" w:type="dxa"/>
            <w:hideMark/>
          </w:tcPr>
          <w:p w14:paraId="4C06FFCD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2A288899" w14:textId="77777777" w:rsidTr="003811F0">
        <w:tc>
          <w:tcPr>
            <w:tcW w:w="3353" w:type="dxa"/>
            <w:shd w:val="clear" w:color="auto" w:fill="CCFFFF"/>
            <w:hideMark/>
          </w:tcPr>
          <w:p w14:paraId="0E7C8E30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Područje rada </w:t>
            </w:r>
          </w:p>
        </w:tc>
        <w:tc>
          <w:tcPr>
            <w:tcW w:w="5709" w:type="dxa"/>
            <w:hideMark/>
          </w:tcPr>
          <w:p w14:paraId="5B676F5F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27C23F10" w14:textId="77777777" w:rsidTr="003811F0">
        <w:tc>
          <w:tcPr>
            <w:tcW w:w="3353" w:type="dxa"/>
            <w:shd w:val="clear" w:color="auto" w:fill="CCFFFF"/>
            <w:hideMark/>
          </w:tcPr>
          <w:p w14:paraId="700D1D70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Funkcija </w:t>
            </w:r>
          </w:p>
        </w:tc>
        <w:tc>
          <w:tcPr>
            <w:tcW w:w="5709" w:type="dxa"/>
            <w:hideMark/>
          </w:tcPr>
          <w:p w14:paraId="422F32F2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526F6517" w14:textId="77777777" w:rsidTr="003811F0">
        <w:tc>
          <w:tcPr>
            <w:tcW w:w="9062" w:type="dxa"/>
            <w:gridSpan w:val="2"/>
            <w:shd w:val="clear" w:color="auto" w:fill="99CCFF"/>
            <w:hideMark/>
          </w:tcPr>
          <w:p w14:paraId="61FA17C9" w14:textId="77777777" w:rsidR="00A23151" w:rsidRPr="00290E8F" w:rsidRDefault="00A23151" w:rsidP="00BA03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PODACI O ŠKOLOVANJU – Najviši postignuti stupanj</w:t>
            </w:r>
          </w:p>
        </w:tc>
      </w:tr>
      <w:tr w:rsidR="00A23151" w:rsidRPr="00290E8F" w14:paraId="50C1CD88" w14:textId="77777777" w:rsidTr="003811F0">
        <w:tc>
          <w:tcPr>
            <w:tcW w:w="3353" w:type="dxa"/>
            <w:shd w:val="clear" w:color="auto" w:fill="CCFFFF"/>
            <w:hideMark/>
          </w:tcPr>
          <w:p w14:paraId="168612DA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Zvanje </w:t>
            </w:r>
          </w:p>
        </w:tc>
        <w:tc>
          <w:tcPr>
            <w:tcW w:w="5709" w:type="dxa"/>
            <w:hideMark/>
          </w:tcPr>
          <w:p w14:paraId="308DF376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22C59C42" w14:textId="77777777" w:rsidTr="003811F0">
        <w:tc>
          <w:tcPr>
            <w:tcW w:w="3353" w:type="dxa"/>
            <w:shd w:val="clear" w:color="auto" w:fill="CCFFFF"/>
            <w:hideMark/>
          </w:tcPr>
          <w:p w14:paraId="35F6C82D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Ustanova  </w:t>
            </w:r>
          </w:p>
        </w:tc>
        <w:tc>
          <w:tcPr>
            <w:tcW w:w="5709" w:type="dxa"/>
            <w:hideMark/>
          </w:tcPr>
          <w:p w14:paraId="576A4428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3B329C71" w14:textId="77777777" w:rsidTr="003811F0">
        <w:tc>
          <w:tcPr>
            <w:tcW w:w="3353" w:type="dxa"/>
            <w:shd w:val="clear" w:color="auto" w:fill="CCFFFF"/>
            <w:hideMark/>
          </w:tcPr>
          <w:p w14:paraId="12084EC5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63C29748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21B50E45" w14:textId="77777777" w:rsidTr="003811F0">
        <w:tc>
          <w:tcPr>
            <w:tcW w:w="3353" w:type="dxa"/>
            <w:shd w:val="clear" w:color="auto" w:fill="CCFFFF"/>
            <w:hideMark/>
          </w:tcPr>
          <w:p w14:paraId="1FA87B7C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Nadnevak </w:t>
            </w:r>
          </w:p>
        </w:tc>
        <w:tc>
          <w:tcPr>
            <w:tcW w:w="5709" w:type="dxa"/>
            <w:hideMark/>
          </w:tcPr>
          <w:p w14:paraId="1D96151F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75AD814F" w14:textId="77777777" w:rsidTr="003811F0">
        <w:tc>
          <w:tcPr>
            <w:tcW w:w="9062" w:type="dxa"/>
            <w:gridSpan w:val="2"/>
            <w:shd w:val="clear" w:color="auto" w:fill="99CCFF"/>
            <w:hideMark/>
          </w:tcPr>
          <w:p w14:paraId="39F135E6" w14:textId="77777777" w:rsidR="00A23151" w:rsidRPr="00290E8F" w:rsidRDefault="00A23151" w:rsidP="00BA03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A23151" w:rsidRPr="00290E8F" w14:paraId="323D5116" w14:textId="77777777" w:rsidTr="003811F0">
        <w:tc>
          <w:tcPr>
            <w:tcW w:w="3353" w:type="dxa"/>
            <w:shd w:val="clear" w:color="auto" w:fill="CCFFFF"/>
            <w:hideMark/>
          </w:tcPr>
          <w:p w14:paraId="1C469BDA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709" w:type="dxa"/>
            <w:hideMark/>
          </w:tcPr>
          <w:p w14:paraId="5BD5C040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29F7EFA2" w14:textId="77777777" w:rsidTr="003811F0">
        <w:tc>
          <w:tcPr>
            <w:tcW w:w="3353" w:type="dxa"/>
            <w:shd w:val="clear" w:color="auto" w:fill="CCFFFF"/>
            <w:hideMark/>
          </w:tcPr>
          <w:p w14:paraId="755C79CD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709" w:type="dxa"/>
            <w:hideMark/>
          </w:tcPr>
          <w:p w14:paraId="77B9B23E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5A856F56" w14:textId="77777777" w:rsidTr="003811F0">
        <w:tc>
          <w:tcPr>
            <w:tcW w:w="3353" w:type="dxa"/>
            <w:shd w:val="clear" w:color="auto" w:fill="CCFFFF"/>
            <w:hideMark/>
          </w:tcPr>
          <w:p w14:paraId="27B0DE1D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709" w:type="dxa"/>
            <w:hideMark/>
          </w:tcPr>
          <w:p w14:paraId="4745C438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2F6646D0" w14:textId="77777777" w:rsidTr="003811F0">
        <w:tc>
          <w:tcPr>
            <w:tcW w:w="3353" w:type="dxa"/>
            <w:shd w:val="clear" w:color="auto" w:fill="CCFFFF"/>
            <w:hideMark/>
          </w:tcPr>
          <w:p w14:paraId="4C0D0BA9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709" w:type="dxa"/>
            <w:hideMark/>
          </w:tcPr>
          <w:p w14:paraId="2B852EEF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76854012" w14:textId="77777777" w:rsidTr="003811F0">
        <w:tc>
          <w:tcPr>
            <w:tcW w:w="9062" w:type="dxa"/>
            <w:gridSpan w:val="2"/>
            <w:shd w:val="clear" w:color="auto" w:fill="99CCFF"/>
            <w:hideMark/>
          </w:tcPr>
          <w:p w14:paraId="01B7780D" w14:textId="77777777" w:rsidR="00A23151" w:rsidRPr="00290E8F" w:rsidRDefault="00A23151" w:rsidP="00BA03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MATERINSKI I STRANI JEZICI</w:t>
            </w:r>
          </w:p>
        </w:tc>
      </w:tr>
      <w:tr w:rsidR="00A23151" w:rsidRPr="00290E8F" w14:paraId="3D4E980A" w14:textId="77777777" w:rsidTr="003811F0">
        <w:tc>
          <w:tcPr>
            <w:tcW w:w="3353" w:type="dxa"/>
            <w:shd w:val="clear" w:color="auto" w:fill="CCFFFF"/>
            <w:hideMark/>
          </w:tcPr>
          <w:p w14:paraId="70F7D8F7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Materinski jezik </w:t>
            </w:r>
          </w:p>
        </w:tc>
        <w:tc>
          <w:tcPr>
            <w:tcW w:w="5709" w:type="dxa"/>
            <w:hideMark/>
          </w:tcPr>
          <w:p w14:paraId="6F4B782F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5F5A4F76" w14:textId="77777777" w:rsidTr="003811F0">
        <w:tc>
          <w:tcPr>
            <w:tcW w:w="3353" w:type="dxa"/>
            <w:shd w:val="clear" w:color="auto" w:fill="CCFFFF"/>
            <w:hideMark/>
          </w:tcPr>
          <w:p w14:paraId="0B2B7FF1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709" w:type="dxa"/>
            <w:hideMark/>
          </w:tcPr>
          <w:p w14:paraId="1ED7FEE5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1F4B55EB" w14:textId="77777777" w:rsidTr="003811F0">
        <w:tc>
          <w:tcPr>
            <w:tcW w:w="3353" w:type="dxa"/>
            <w:shd w:val="clear" w:color="auto" w:fill="CCFFFF"/>
            <w:hideMark/>
          </w:tcPr>
          <w:p w14:paraId="26A74B85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Strani jezik i poznavanje jezika na  ljestvici od 2 (dovoljno) do 5 (izvrsno)</w:t>
            </w:r>
          </w:p>
        </w:tc>
        <w:tc>
          <w:tcPr>
            <w:tcW w:w="5709" w:type="dxa"/>
            <w:hideMark/>
          </w:tcPr>
          <w:p w14:paraId="7B08E522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56807507" w14:textId="77777777" w:rsidTr="003811F0">
        <w:tc>
          <w:tcPr>
            <w:tcW w:w="9062" w:type="dxa"/>
            <w:gridSpan w:val="2"/>
            <w:shd w:val="clear" w:color="auto" w:fill="99CCFF"/>
            <w:hideMark/>
          </w:tcPr>
          <w:p w14:paraId="05CE4D84" w14:textId="77777777" w:rsidR="00A23151" w:rsidRPr="00290E8F" w:rsidRDefault="00A23151" w:rsidP="00BA03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KOMPETENCIJE ZA PREDMET</w:t>
            </w:r>
          </w:p>
        </w:tc>
      </w:tr>
      <w:tr w:rsidR="00A23151" w:rsidRPr="00290E8F" w14:paraId="1AB1F360" w14:textId="77777777" w:rsidTr="003811F0">
        <w:tc>
          <w:tcPr>
            <w:tcW w:w="3353" w:type="dxa"/>
            <w:shd w:val="clear" w:color="auto" w:fill="CCFFFF"/>
            <w:hideMark/>
          </w:tcPr>
          <w:p w14:paraId="1916709A" w14:textId="33EC9D38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Ranije iskustvo u </w:t>
            </w:r>
            <w:r w:rsidR="003811F0" w:rsidRPr="00290E8F">
              <w:rPr>
                <w:rFonts w:ascii="Arial" w:hAnsi="Arial" w:cs="Arial"/>
                <w:b/>
                <w:sz w:val="20"/>
                <w:szCs w:val="20"/>
              </w:rPr>
              <w:t>realizaciji</w:t>
            </w: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 sličnih predmeta (navesti naziv predmeta, programa cjeloživotnog </w:t>
            </w:r>
            <w:r w:rsidR="003811F0" w:rsidRPr="00290E8F">
              <w:rPr>
                <w:rFonts w:ascii="Arial" w:hAnsi="Arial" w:cs="Arial"/>
                <w:b/>
                <w:sz w:val="20"/>
                <w:szCs w:val="20"/>
              </w:rPr>
              <w:t>obrazovanja)</w:t>
            </w:r>
          </w:p>
        </w:tc>
        <w:tc>
          <w:tcPr>
            <w:tcW w:w="5709" w:type="dxa"/>
            <w:hideMark/>
          </w:tcPr>
          <w:p w14:paraId="0CEA7C5F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7AC3C838" w14:textId="77777777" w:rsidTr="003811F0">
        <w:tc>
          <w:tcPr>
            <w:tcW w:w="3353" w:type="dxa"/>
            <w:shd w:val="clear" w:color="auto" w:fill="CCFFFF"/>
            <w:hideMark/>
          </w:tcPr>
          <w:p w14:paraId="37D25975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Autorstvo sveučilišnih/fakultetskih udžbenika iz područja predmeta </w:t>
            </w:r>
          </w:p>
        </w:tc>
        <w:tc>
          <w:tcPr>
            <w:tcW w:w="5709" w:type="dxa"/>
            <w:hideMark/>
          </w:tcPr>
          <w:p w14:paraId="1BBE9E18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2010E231" w14:textId="77777777" w:rsidTr="003811F0">
        <w:tc>
          <w:tcPr>
            <w:tcW w:w="3353" w:type="dxa"/>
            <w:shd w:val="clear" w:color="auto" w:fill="CCFFFF"/>
            <w:hideMark/>
          </w:tcPr>
          <w:p w14:paraId="43E513D0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Stručni, znanstveni i umjetnički radovi objavljeni u posljednjih pet godina iz područja predmeta (najviše 5 referenca)</w:t>
            </w:r>
          </w:p>
        </w:tc>
        <w:tc>
          <w:tcPr>
            <w:tcW w:w="5709" w:type="dxa"/>
            <w:hideMark/>
          </w:tcPr>
          <w:p w14:paraId="4635FBFD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6F929A99" w14:textId="77777777" w:rsidTr="003811F0">
        <w:tc>
          <w:tcPr>
            <w:tcW w:w="3353" w:type="dxa"/>
            <w:shd w:val="clear" w:color="auto" w:fill="CCFFFF"/>
            <w:hideMark/>
          </w:tcPr>
          <w:p w14:paraId="1EFBD0E7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Stručni, znanstveni i umjetnički projekti iz područja predmeta koji su se provodili u posljednjih pet godina (najviše 5 referenca)</w:t>
            </w:r>
          </w:p>
        </w:tc>
        <w:tc>
          <w:tcPr>
            <w:tcW w:w="5709" w:type="dxa"/>
            <w:hideMark/>
          </w:tcPr>
          <w:p w14:paraId="3D89EE95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3D4BE5F8" w14:textId="77777777" w:rsidTr="003811F0">
        <w:tc>
          <w:tcPr>
            <w:tcW w:w="3353" w:type="dxa"/>
            <w:shd w:val="clear" w:color="auto" w:fill="CCFFFF"/>
            <w:hideMark/>
          </w:tcPr>
          <w:p w14:paraId="6641E2EE" w14:textId="5AAB1920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U sklopu kojega programa i u kojem je opsegu nositelj </w:t>
            </w:r>
            <w:r w:rsidR="003811F0" w:rsidRPr="00290E8F">
              <w:rPr>
                <w:rFonts w:ascii="Arial" w:hAnsi="Arial" w:cs="Arial"/>
                <w:b/>
                <w:sz w:val="20"/>
                <w:szCs w:val="20"/>
              </w:rPr>
              <w:t xml:space="preserve">i/ili izvoditelj </w:t>
            </w:r>
            <w:r w:rsidRPr="00290E8F">
              <w:rPr>
                <w:rFonts w:ascii="Arial" w:hAnsi="Arial" w:cs="Arial"/>
                <w:b/>
                <w:sz w:val="20"/>
                <w:szCs w:val="20"/>
              </w:rPr>
              <w:t>stekao metodičko</w:t>
            </w:r>
            <w:r w:rsidR="003811F0" w:rsidRPr="00290E8F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 psihološko</w:t>
            </w:r>
            <w:r w:rsidR="003811F0" w:rsidRPr="00290E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0E8F">
              <w:rPr>
                <w:rFonts w:ascii="Arial" w:hAnsi="Arial" w:cs="Arial"/>
                <w:b/>
                <w:sz w:val="20"/>
                <w:szCs w:val="20"/>
              </w:rPr>
              <w:t>-didaktičko -</w:t>
            </w:r>
            <w:r w:rsidR="003811F0" w:rsidRPr="00290E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0E8F">
              <w:rPr>
                <w:rFonts w:ascii="Arial" w:hAnsi="Arial" w:cs="Arial"/>
                <w:b/>
                <w:sz w:val="20"/>
                <w:szCs w:val="20"/>
              </w:rPr>
              <w:t xml:space="preserve">pedagoške kompetencije? </w:t>
            </w:r>
          </w:p>
        </w:tc>
        <w:tc>
          <w:tcPr>
            <w:tcW w:w="5709" w:type="dxa"/>
            <w:hideMark/>
          </w:tcPr>
          <w:p w14:paraId="08ABAE57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151" w:rsidRPr="00290E8F" w14:paraId="6C75867E" w14:textId="77777777" w:rsidTr="003811F0">
        <w:tc>
          <w:tcPr>
            <w:tcW w:w="9062" w:type="dxa"/>
            <w:gridSpan w:val="2"/>
            <w:shd w:val="clear" w:color="auto" w:fill="99CCFF"/>
            <w:hideMark/>
          </w:tcPr>
          <w:p w14:paraId="23C234EF" w14:textId="77777777" w:rsidR="00A23151" w:rsidRPr="00290E8F" w:rsidRDefault="00A23151" w:rsidP="00BA03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PRIZNANJA I NAGRADE</w:t>
            </w:r>
          </w:p>
        </w:tc>
      </w:tr>
      <w:tr w:rsidR="00A23151" w:rsidRPr="00290E8F" w14:paraId="72908EC3" w14:textId="77777777" w:rsidTr="003811F0">
        <w:tc>
          <w:tcPr>
            <w:tcW w:w="3353" w:type="dxa"/>
            <w:shd w:val="clear" w:color="auto" w:fill="CCFFFF"/>
            <w:hideMark/>
          </w:tcPr>
          <w:p w14:paraId="73B58F86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E8F">
              <w:rPr>
                <w:rFonts w:ascii="Arial" w:hAnsi="Arial" w:cs="Arial"/>
                <w:b/>
                <w:sz w:val="20"/>
                <w:szCs w:val="20"/>
              </w:rPr>
              <w:t>Priznanja i nagrade za nastavni i znanstveni rad/umjetnički rad</w:t>
            </w:r>
          </w:p>
        </w:tc>
        <w:tc>
          <w:tcPr>
            <w:tcW w:w="5709" w:type="dxa"/>
            <w:hideMark/>
          </w:tcPr>
          <w:p w14:paraId="174FFC59" w14:textId="77777777" w:rsidR="00A23151" w:rsidRPr="00290E8F" w:rsidRDefault="00A23151" w:rsidP="002C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E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E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0E8F">
              <w:rPr>
                <w:rFonts w:ascii="Arial" w:hAnsi="Arial" w:cs="Arial"/>
                <w:sz w:val="20"/>
                <w:szCs w:val="20"/>
              </w:rPr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0E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A8A1DAD" w14:textId="77777777" w:rsidR="00320954" w:rsidRPr="00290E8F" w:rsidRDefault="00320954" w:rsidP="00320954">
      <w:pPr>
        <w:rPr>
          <w:rFonts w:ascii="Arial" w:hAnsi="Arial" w:cs="Arial"/>
          <w:lang w:eastAsia="hr-HR"/>
        </w:rPr>
      </w:pPr>
    </w:p>
    <w:p w14:paraId="7FA16D94" w14:textId="3E4DD9A1" w:rsidR="00320954" w:rsidRPr="00290E8F" w:rsidRDefault="000A69B3" w:rsidP="00796F4B">
      <w:pPr>
        <w:pStyle w:val="Subtitle"/>
        <w:numPr>
          <w:ilvl w:val="0"/>
          <w:numId w:val="0"/>
        </w:numPr>
        <w:ind w:left="624" w:hanging="624"/>
      </w:pPr>
      <w:r w:rsidRPr="00290E8F">
        <w:t>3</w:t>
      </w:r>
      <w:r w:rsidR="00320954" w:rsidRPr="00290E8F">
        <w:t>.</w:t>
      </w:r>
      <w:r w:rsidRPr="00290E8F">
        <w:t>4</w:t>
      </w:r>
      <w:r w:rsidR="00320954" w:rsidRPr="00290E8F">
        <w:t xml:space="preserve">. </w:t>
      </w:r>
      <w:bookmarkStart w:id="6" w:name="_Hlk105744107"/>
      <w:r w:rsidR="00A23151" w:rsidRPr="00290E8F">
        <w:t>Procjena troškova</w:t>
      </w:r>
      <w:r w:rsidR="00796F4B" w:rsidRPr="00290E8F">
        <w:t xml:space="preserve"> </w:t>
      </w:r>
      <w:bookmarkEnd w:id="6"/>
      <w:r w:rsidR="00F262F0" w:rsidRPr="00290E8F">
        <w:t>održavanja programa</w:t>
      </w:r>
    </w:p>
    <w:p w14:paraId="4BA2C4B0" w14:textId="3E606D8D" w:rsidR="00AB47F8" w:rsidRPr="00290E8F" w:rsidRDefault="00AB47F8" w:rsidP="00AB47F8">
      <w:pPr>
        <w:rPr>
          <w:rFonts w:ascii="Arial" w:hAnsi="Arial" w:cs="Arial"/>
          <w:lang w:eastAsia="hr-HR"/>
        </w:rPr>
      </w:pPr>
    </w:p>
    <w:p w14:paraId="14579D5B" w14:textId="6C628257" w:rsidR="00AB47F8" w:rsidRPr="00290E8F" w:rsidRDefault="00AB47F8" w:rsidP="00AB47F8">
      <w:pPr>
        <w:rPr>
          <w:rFonts w:ascii="Arial" w:hAnsi="Arial" w:cs="Arial"/>
          <w:lang w:eastAsia="hr-HR"/>
        </w:rPr>
      </w:pPr>
    </w:p>
    <w:p w14:paraId="758C8F55" w14:textId="77777777" w:rsidR="002F01A9" w:rsidRPr="00290E8F" w:rsidRDefault="002F01A9" w:rsidP="00AB47F8">
      <w:pPr>
        <w:rPr>
          <w:rFonts w:ascii="Arial" w:hAnsi="Arial" w:cs="Arial"/>
          <w:lang w:eastAsia="hr-HR"/>
        </w:rPr>
      </w:pPr>
    </w:p>
    <w:p w14:paraId="6EF5D101" w14:textId="38B175BD" w:rsidR="00A23151" w:rsidRPr="00290E8F" w:rsidRDefault="000A69B3" w:rsidP="00320954">
      <w:pPr>
        <w:pStyle w:val="NoSpacing"/>
        <w:spacing w:after="480"/>
        <w:rPr>
          <w:rFonts w:ascii="Arial" w:hAnsi="Arial" w:cs="Arial"/>
          <w:szCs w:val="32"/>
        </w:rPr>
      </w:pPr>
      <w:r w:rsidRPr="00290E8F">
        <w:rPr>
          <w:rFonts w:ascii="Arial" w:hAnsi="Arial" w:cs="Arial"/>
          <w:szCs w:val="32"/>
        </w:rPr>
        <w:t>4</w:t>
      </w:r>
      <w:r w:rsidR="008A65DA" w:rsidRPr="00290E8F">
        <w:rPr>
          <w:rFonts w:ascii="Arial" w:hAnsi="Arial" w:cs="Arial"/>
          <w:szCs w:val="32"/>
        </w:rPr>
        <w:t xml:space="preserve">. </w:t>
      </w:r>
      <w:bookmarkStart w:id="7" w:name="_Hlk106691931"/>
      <w:r w:rsidR="008A65DA" w:rsidRPr="00290E8F">
        <w:rPr>
          <w:rFonts w:ascii="Arial" w:hAnsi="Arial" w:cs="Arial"/>
          <w:szCs w:val="32"/>
        </w:rPr>
        <w:t>PROVOĐENJ</w:t>
      </w:r>
      <w:r w:rsidR="004174E7" w:rsidRPr="00290E8F">
        <w:rPr>
          <w:rFonts w:ascii="Arial" w:hAnsi="Arial" w:cs="Arial"/>
          <w:szCs w:val="32"/>
        </w:rPr>
        <w:t xml:space="preserve">E </w:t>
      </w:r>
      <w:r w:rsidR="008A65DA" w:rsidRPr="00290E8F">
        <w:rPr>
          <w:rFonts w:ascii="Arial" w:hAnsi="Arial" w:cs="Arial"/>
          <w:szCs w:val="32"/>
        </w:rPr>
        <w:t>KVALITETE I USPJEŠNOSTI IZVEDBE PROGRAMA</w:t>
      </w:r>
      <w:r w:rsidR="004225CB" w:rsidRPr="00290E8F">
        <w:rPr>
          <w:rFonts w:ascii="Arial" w:hAnsi="Arial" w:cs="Arial"/>
          <w:szCs w:val="32"/>
        </w:rPr>
        <w:t xml:space="preserve"> CJELOŽIVOTNOG OBRAZOVANJA</w:t>
      </w:r>
      <w:bookmarkEnd w:id="7"/>
    </w:p>
    <w:p w14:paraId="67601882" w14:textId="77777777" w:rsidR="00A23151" w:rsidRPr="00290E8F" w:rsidRDefault="00A23151" w:rsidP="00A231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8"/>
        <w:gridCol w:w="5364"/>
      </w:tblGrid>
      <w:tr w:rsidR="00A23151" w:rsidRPr="00290E8F" w14:paraId="27513FF9" w14:textId="77777777" w:rsidTr="00AB47F8">
        <w:tc>
          <w:tcPr>
            <w:tcW w:w="9062" w:type="dxa"/>
            <w:gridSpan w:val="2"/>
            <w:shd w:val="clear" w:color="auto" w:fill="66CCFF"/>
            <w:vAlign w:val="center"/>
          </w:tcPr>
          <w:p w14:paraId="57A897A7" w14:textId="70A674F5" w:rsidR="00A23151" w:rsidRPr="00290E8F" w:rsidRDefault="00A23151" w:rsidP="002C1EE5">
            <w:pPr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 w:rsidRPr="00290E8F">
              <w:rPr>
                <w:rFonts w:ascii="Arial" w:hAnsi="Arial" w:cs="Arial"/>
                <w:b/>
                <w:sz w:val="20"/>
              </w:rPr>
              <w:t xml:space="preserve">Opis postupaka kojima se vrjednuje kvaliteta izvedbe programa cjeloživotnog </w:t>
            </w:r>
            <w:r w:rsidR="00DD5DCC" w:rsidRPr="00290E8F">
              <w:rPr>
                <w:rFonts w:ascii="Arial" w:hAnsi="Arial" w:cs="Arial"/>
                <w:b/>
                <w:sz w:val="20"/>
              </w:rPr>
              <w:t>obrazovanja</w:t>
            </w:r>
            <w:r w:rsidRPr="00290E8F">
              <w:rPr>
                <w:rFonts w:ascii="Arial" w:hAnsi="Arial" w:cs="Arial"/>
                <w:b/>
                <w:sz w:val="20"/>
              </w:rPr>
              <w:t>:</w:t>
            </w:r>
          </w:p>
          <w:p w14:paraId="09C00A21" w14:textId="757C1CE1" w:rsidR="00A23151" w:rsidRPr="00290E8F" w:rsidRDefault="00A23151" w:rsidP="00AB47F8">
            <w:pPr>
              <w:numPr>
                <w:ilvl w:val="1"/>
                <w:numId w:val="21"/>
              </w:num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za svaki postupak potrebno je opisati metodu (najčešće anketa za polaznike ili nastavnike, samoevaluacijski upitnik), navesti izvoditelje (sastavnica, sveučilišni ured), način obrade rezultata i informiranja te vremenski plan provedbe</w:t>
            </w:r>
          </w:p>
        </w:tc>
      </w:tr>
      <w:tr w:rsidR="00A23151" w:rsidRPr="00290E8F" w14:paraId="4BDE44B9" w14:textId="77777777" w:rsidTr="00AB47F8">
        <w:trPr>
          <w:trHeight w:val="316"/>
        </w:trPr>
        <w:tc>
          <w:tcPr>
            <w:tcW w:w="3698" w:type="dxa"/>
            <w:vAlign w:val="center"/>
          </w:tcPr>
          <w:p w14:paraId="730FFED5" w14:textId="77777777" w:rsidR="00A23151" w:rsidRPr="00290E8F" w:rsidRDefault="00A23151" w:rsidP="002C1E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Vrjednovanje rada nastavnika i suradnika</w:t>
            </w:r>
          </w:p>
        </w:tc>
        <w:tc>
          <w:tcPr>
            <w:tcW w:w="5364" w:type="dxa"/>
          </w:tcPr>
          <w:p w14:paraId="582D30C6" w14:textId="441CC478" w:rsidR="00A23151" w:rsidRPr="00290E8F" w:rsidRDefault="00AB47F8" w:rsidP="002C1EE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 xml:space="preserve">Postupak bi trebao sadržavati </w:t>
            </w:r>
            <w:r w:rsidR="006D4351" w:rsidRPr="00290E8F">
              <w:rPr>
                <w:rFonts w:ascii="Arial" w:hAnsi="Arial" w:cs="Arial"/>
                <w:sz w:val="20"/>
              </w:rPr>
              <w:t xml:space="preserve">najmanje </w:t>
            </w:r>
            <w:r w:rsidRPr="00290E8F">
              <w:rPr>
                <w:rFonts w:ascii="Arial" w:hAnsi="Arial" w:cs="Arial"/>
                <w:sz w:val="20"/>
              </w:rPr>
              <w:t>odgovore na sljedeće tvrdnje:</w:t>
            </w:r>
          </w:p>
          <w:p w14:paraId="0DB0712A" w14:textId="77777777" w:rsidR="00AB47F8" w:rsidRPr="00290E8F" w:rsidRDefault="00AB47F8" w:rsidP="00AB47F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 xml:space="preserve">Nastavnici su realizirali nastavne sadržaje predviđene Programom. </w:t>
            </w:r>
          </w:p>
          <w:p w14:paraId="44F220F0" w14:textId="77777777" w:rsidR="00AB47F8" w:rsidRPr="00290E8F" w:rsidRDefault="00AB47F8" w:rsidP="00AB47F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 xml:space="preserve">Nastavnici i suradnici profesionalno i odgovorno obavljaju svoj posao. </w:t>
            </w:r>
          </w:p>
          <w:p w14:paraId="17E6785F" w14:textId="77777777" w:rsidR="00AB47F8" w:rsidRPr="00290E8F" w:rsidRDefault="00AB47F8" w:rsidP="00AB47F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 xml:space="preserve">Komunikacija s nastavnicima je kvalitetna. </w:t>
            </w:r>
          </w:p>
          <w:p w14:paraId="7FA49E8A" w14:textId="77777777" w:rsidR="00AB47F8" w:rsidRPr="00290E8F" w:rsidRDefault="00AB47F8" w:rsidP="00AB47F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Nastavnici se prema polaznicima odnose korektno i s poštovanjem.</w:t>
            </w:r>
          </w:p>
          <w:p w14:paraId="6962FFA7" w14:textId="77777777" w:rsidR="00AB47F8" w:rsidRPr="00290E8F" w:rsidRDefault="00AB47F8" w:rsidP="00AB47F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lastRenderedPageBreak/>
              <w:t>Nastava se održava na vrijeme i redovito.</w:t>
            </w:r>
          </w:p>
          <w:p w14:paraId="15F69CB0" w14:textId="77777777" w:rsidR="00AB47F8" w:rsidRPr="00290E8F" w:rsidRDefault="00AB47F8" w:rsidP="00AB47F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 xml:space="preserve">Nastava je zanimljiva i dinamična. </w:t>
            </w:r>
          </w:p>
          <w:p w14:paraId="47B0273E" w14:textId="1EE1D5E2" w:rsidR="00AB47F8" w:rsidRPr="00290E8F" w:rsidRDefault="00AB47F8" w:rsidP="002C1EE5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 xml:space="preserve">Nastava je dobro strukturirana. </w:t>
            </w:r>
          </w:p>
        </w:tc>
      </w:tr>
      <w:tr w:rsidR="00A23151" w:rsidRPr="00290E8F" w14:paraId="70D7F39F" w14:textId="77777777" w:rsidTr="00AB47F8">
        <w:tc>
          <w:tcPr>
            <w:tcW w:w="3698" w:type="dxa"/>
            <w:vAlign w:val="center"/>
          </w:tcPr>
          <w:p w14:paraId="28FF46D3" w14:textId="6A187EFE" w:rsidR="00A23151" w:rsidRPr="00290E8F" w:rsidRDefault="00AB47F8" w:rsidP="002C1E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lastRenderedPageBreak/>
              <w:t>Ostvarenost ishoda učenja na Programu</w:t>
            </w:r>
          </w:p>
        </w:tc>
        <w:tc>
          <w:tcPr>
            <w:tcW w:w="5364" w:type="dxa"/>
          </w:tcPr>
          <w:p w14:paraId="332DE3AE" w14:textId="38130E7E" w:rsidR="00AB47F8" w:rsidRPr="00290E8F" w:rsidRDefault="00AB47F8" w:rsidP="00AB47F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 xml:space="preserve">Postupak bi trebao sadržavati </w:t>
            </w:r>
            <w:r w:rsidR="006D4351" w:rsidRPr="00290E8F">
              <w:rPr>
                <w:rFonts w:ascii="Arial" w:hAnsi="Arial" w:cs="Arial"/>
                <w:sz w:val="20"/>
              </w:rPr>
              <w:t xml:space="preserve">najmanje </w:t>
            </w:r>
            <w:r w:rsidRPr="00290E8F">
              <w:rPr>
                <w:rFonts w:ascii="Arial" w:hAnsi="Arial" w:cs="Arial"/>
                <w:sz w:val="20"/>
              </w:rPr>
              <w:t>odgovore na sljedeće tvrdnje:</w:t>
            </w:r>
          </w:p>
          <w:p w14:paraId="2BE49BE8" w14:textId="77777777" w:rsidR="00AB47F8" w:rsidRPr="00290E8F" w:rsidRDefault="00AB47F8" w:rsidP="00AB47F8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Ishodi učenja Programa su ostvareni.</w:t>
            </w:r>
          </w:p>
          <w:p w14:paraId="7C3DE686" w14:textId="77777777" w:rsidR="00AB47F8" w:rsidRPr="00290E8F" w:rsidRDefault="00AB47F8" w:rsidP="00AB47F8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Načini poučavanja i učenja su u skladu s ishodima učenja.</w:t>
            </w:r>
          </w:p>
          <w:p w14:paraId="6DC19B50" w14:textId="77777777" w:rsidR="00AB47F8" w:rsidRPr="00290E8F" w:rsidRDefault="00AB47F8" w:rsidP="00AB47F8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Nastavne metode su usmjerene na polaznikovo učenje.</w:t>
            </w:r>
          </w:p>
          <w:p w14:paraId="377036FC" w14:textId="77777777" w:rsidR="00AB47F8" w:rsidRPr="00290E8F" w:rsidRDefault="00AB47F8" w:rsidP="00AB47F8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Nastavni proces se prilagođava ranijim predznanjima polaznika, njihovim interesima, iskustvima i potrebama.</w:t>
            </w:r>
          </w:p>
          <w:p w14:paraId="66FA432D" w14:textId="77777777" w:rsidR="00AB47F8" w:rsidRPr="00290E8F" w:rsidRDefault="00AB47F8" w:rsidP="00AB47F8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Zadovoljan/zadovoljna sam stečenim kompetencijama na programu.</w:t>
            </w:r>
          </w:p>
          <w:p w14:paraId="644CC96B" w14:textId="29F00930" w:rsidR="00A23151" w:rsidRPr="00290E8F" w:rsidRDefault="00AB47F8" w:rsidP="00AB47F8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Nastavni materijali su jasni i razumljivi.</w:t>
            </w:r>
          </w:p>
        </w:tc>
      </w:tr>
      <w:tr w:rsidR="00AB47F8" w:rsidRPr="00290E8F" w14:paraId="6767DB6A" w14:textId="77777777" w:rsidTr="00AB47F8">
        <w:tc>
          <w:tcPr>
            <w:tcW w:w="3698" w:type="dxa"/>
            <w:vAlign w:val="center"/>
          </w:tcPr>
          <w:p w14:paraId="40980DDA" w14:textId="38E2F34D" w:rsidR="00AB47F8" w:rsidRPr="00290E8F" w:rsidRDefault="00AB47F8" w:rsidP="002C1E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Načini vrednovanja na programu i usklađenost načina i postupaka vrednovanja s očekivanim ishodima učenja</w:t>
            </w:r>
          </w:p>
        </w:tc>
        <w:tc>
          <w:tcPr>
            <w:tcW w:w="5364" w:type="dxa"/>
          </w:tcPr>
          <w:p w14:paraId="143A9158" w14:textId="6C68D4B1" w:rsidR="00AB47F8" w:rsidRPr="00290E8F" w:rsidRDefault="00AB47F8" w:rsidP="00AB47F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 xml:space="preserve">Postupak bi trebao sadržavati </w:t>
            </w:r>
            <w:r w:rsidR="006D4351" w:rsidRPr="00290E8F">
              <w:rPr>
                <w:rFonts w:ascii="Arial" w:hAnsi="Arial" w:cs="Arial"/>
                <w:sz w:val="20"/>
              </w:rPr>
              <w:t xml:space="preserve">minimalno </w:t>
            </w:r>
            <w:r w:rsidRPr="00290E8F">
              <w:rPr>
                <w:rFonts w:ascii="Arial" w:hAnsi="Arial" w:cs="Arial"/>
                <w:sz w:val="20"/>
              </w:rPr>
              <w:t>odgovore na sljedeće tvrdnje:</w:t>
            </w:r>
          </w:p>
          <w:p w14:paraId="1D2AB9FE" w14:textId="77777777" w:rsidR="00AB47F8" w:rsidRPr="00290E8F" w:rsidRDefault="00AB47F8" w:rsidP="00AB47F8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Nastavnici su jasno iskazali načine i kriterije vrednovanja na predmetu/programu.</w:t>
            </w:r>
          </w:p>
          <w:p w14:paraId="0B2E003F" w14:textId="77777777" w:rsidR="00AB47F8" w:rsidRPr="00290E8F" w:rsidRDefault="00AB47F8" w:rsidP="00AB47F8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Načini vrednovanja su u skladu s ishodima učenja na predmetu.</w:t>
            </w:r>
          </w:p>
          <w:p w14:paraId="245837F8" w14:textId="0253AB2A" w:rsidR="00AB47F8" w:rsidRPr="00290E8F" w:rsidRDefault="00AB47F8" w:rsidP="00AB47F8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Postupak vrednovanja postignuća polaznika je pravedan.</w:t>
            </w:r>
          </w:p>
        </w:tc>
      </w:tr>
      <w:tr w:rsidR="00A23151" w:rsidRPr="00290E8F" w14:paraId="46D5A244" w14:textId="77777777" w:rsidTr="00AB47F8">
        <w:tc>
          <w:tcPr>
            <w:tcW w:w="3698" w:type="dxa"/>
            <w:vAlign w:val="center"/>
          </w:tcPr>
          <w:p w14:paraId="27AA0E3A" w14:textId="77777777" w:rsidR="00A23151" w:rsidRPr="00290E8F" w:rsidRDefault="00A23151" w:rsidP="002C1E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Vrjednovanje dostupnosti resursa (prostornih, ljudskih, informacijskih) za proces učenja i poučavanja</w:t>
            </w:r>
          </w:p>
        </w:tc>
        <w:tc>
          <w:tcPr>
            <w:tcW w:w="5364" w:type="dxa"/>
          </w:tcPr>
          <w:p w14:paraId="497EFE55" w14:textId="70CA698A" w:rsidR="00AB47F8" w:rsidRPr="00290E8F" w:rsidRDefault="00AB47F8" w:rsidP="00AB47F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 xml:space="preserve">Postupak bi trebao sadržavati </w:t>
            </w:r>
            <w:r w:rsidR="006D4351" w:rsidRPr="00290E8F">
              <w:rPr>
                <w:rFonts w:ascii="Arial" w:hAnsi="Arial" w:cs="Arial"/>
                <w:sz w:val="20"/>
              </w:rPr>
              <w:t xml:space="preserve">najmanje </w:t>
            </w:r>
            <w:r w:rsidRPr="00290E8F">
              <w:rPr>
                <w:rFonts w:ascii="Arial" w:hAnsi="Arial" w:cs="Arial"/>
                <w:sz w:val="20"/>
              </w:rPr>
              <w:t>odgovore na sljedeće tvrdnje:</w:t>
            </w:r>
          </w:p>
          <w:p w14:paraId="79448680" w14:textId="6A90A10A" w:rsidR="00AB47F8" w:rsidRPr="00290E8F" w:rsidRDefault="00AB47F8" w:rsidP="00AB47F8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 xml:space="preserve">Prostorni resursi za održavanje programa su kvalitetni. </w:t>
            </w:r>
          </w:p>
          <w:p w14:paraId="54E8E026" w14:textId="77777777" w:rsidR="00AB47F8" w:rsidRPr="00290E8F" w:rsidRDefault="00AB47F8" w:rsidP="00AB47F8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Nastavnici su dostupni za konzultacije kada ih upitam za iste.</w:t>
            </w:r>
          </w:p>
          <w:p w14:paraId="41F09D76" w14:textId="193ABE04" w:rsidR="00A23151" w:rsidRPr="00290E8F" w:rsidRDefault="00AB47F8" w:rsidP="00AB47F8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Nastavni materijali su dostupni polaznicima (npr. knjižnica, internetski izvori).</w:t>
            </w:r>
          </w:p>
        </w:tc>
      </w:tr>
      <w:tr w:rsidR="00A23151" w:rsidRPr="00290E8F" w14:paraId="7F3EB8F1" w14:textId="77777777" w:rsidTr="00AB47F8">
        <w:tc>
          <w:tcPr>
            <w:tcW w:w="3698" w:type="dxa"/>
            <w:vAlign w:val="center"/>
          </w:tcPr>
          <w:p w14:paraId="0CBEE1D9" w14:textId="77777777" w:rsidR="00A23151" w:rsidRPr="00290E8F" w:rsidRDefault="00A23151" w:rsidP="002C1E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Dostupnost i vrjednovanje podrške polaznicima (mentorstvo, tutorstvo, savjetovanje)</w:t>
            </w:r>
          </w:p>
        </w:tc>
        <w:tc>
          <w:tcPr>
            <w:tcW w:w="5364" w:type="dxa"/>
          </w:tcPr>
          <w:p w14:paraId="11EAFED4" w14:textId="77777777" w:rsidR="00A23151" w:rsidRPr="00290E8F" w:rsidRDefault="00A23151" w:rsidP="002C1EE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23151" w:rsidRPr="00290E8F" w14:paraId="4D04350E" w14:textId="77777777" w:rsidTr="00AB47F8">
        <w:tc>
          <w:tcPr>
            <w:tcW w:w="3698" w:type="dxa"/>
            <w:vAlign w:val="center"/>
          </w:tcPr>
          <w:p w14:paraId="244A0304" w14:textId="77777777" w:rsidR="00A23151" w:rsidRPr="00290E8F" w:rsidRDefault="00A23151" w:rsidP="002C1E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Praćenje prolaznosti polaznika po predmetima i na programu u cjelini</w:t>
            </w:r>
          </w:p>
        </w:tc>
        <w:tc>
          <w:tcPr>
            <w:tcW w:w="5364" w:type="dxa"/>
          </w:tcPr>
          <w:p w14:paraId="466287E5" w14:textId="77777777" w:rsidR="00A23151" w:rsidRPr="00290E8F" w:rsidRDefault="00A23151" w:rsidP="002C1EE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23151" w:rsidRPr="00290E8F" w14:paraId="5F30771E" w14:textId="77777777" w:rsidTr="00AB47F8">
        <w:tc>
          <w:tcPr>
            <w:tcW w:w="3698" w:type="dxa"/>
            <w:vAlign w:val="center"/>
          </w:tcPr>
          <w:p w14:paraId="35744443" w14:textId="77777777" w:rsidR="00A23151" w:rsidRPr="00290E8F" w:rsidRDefault="00A23151" w:rsidP="002C1E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Zadovoljstvo polaznika programom u cjelini</w:t>
            </w:r>
          </w:p>
        </w:tc>
        <w:tc>
          <w:tcPr>
            <w:tcW w:w="5364" w:type="dxa"/>
          </w:tcPr>
          <w:p w14:paraId="10161765" w14:textId="1E273E8F" w:rsidR="00AB47F8" w:rsidRPr="00290E8F" w:rsidRDefault="00AB47F8" w:rsidP="002C1EE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Postupak bi trebao sadržavati najmanje odgovore na sljedeće tvrdnje:</w:t>
            </w:r>
          </w:p>
          <w:p w14:paraId="486B8094" w14:textId="747D904F" w:rsidR="00A23151" w:rsidRPr="00290E8F" w:rsidRDefault="00AB47F8" w:rsidP="00AB47F8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Zadovoljan/zadovoljna sam programom u cjelini.</w:t>
            </w:r>
          </w:p>
        </w:tc>
      </w:tr>
      <w:tr w:rsidR="00A23151" w:rsidRPr="00290E8F" w14:paraId="4F3D0D05" w14:textId="77777777" w:rsidTr="00AB47F8">
        <w:tc>
          <w:tcPr>
            <w:tcW w:w="3698" w:type="dxa"/>
            <w:vAlign w:val="center"/>
          </w:tcPr>
          <w:p w14:paraId="6156B36E" w14:textId="77777777" w:rsidR="00A23151" w:rsidRPr="00290E8F" w:rsidRDefault="00A23151" w:rsidP="002C1E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sz w:val="20"/>
              </w:rPr>
              <w:t>Postupci za dobivanje povratnih  informacija od vanjskih dionika (poslodavci, tržište rada i ostale relevantne organizacije)</w:t>
            </w:r>
          </w:p>
        </w:tc>
        <w:tc>
          <w:tcPr>
            <w:tcW w:w="5364" w:type="dxa"/>
          </w:tcPr>
          <w:p w14:paraId="562E74A0" w14:textId="77777777" w:rsidR="00A23151" w:rsidRPr="00290E8F" w:rsidRDefault="00A23151" w:rsidP="002C1EE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23151" w:rsidRPr="00290E8F" w14:paraId="1770148E" w14:textId="77777777" w:rsidTr="00AB47F8">
        <w:tc>
          <w:tcPr>
            <w:tcW w:w="3698" w:type="dxa"/>
            <w:vAlign w:val="center"/>
          </w:tcPr>
          <w:p w14:paraId="74294C0F" w14:textId="77777777" w:rsidR="00A23151" w:rsidRPr="00290E8F" w:rsidRDefault="00A23151" w:rsidP="002C1EE5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290E8F">
              <w:rPr>
                <w:rFonts w:ascii="Arial" w:hAnsi="Arial" w:cs="Arial"/>
                <w:color w:val="000000"/>
                <w:sz w:val="20"/>
              </w:rPr>
              <w:t>Vrjednovanje prakse, ako postoji (kratki opis postupaka provođenja i ocjenjivanja te osiguravanje kvalitete)</w:t>
            </w:r>
          </w:p>
        </w:tc>
        <w:tc>
          <w:tcPr>
            <w:tcW w:w="5364" w:type="dxa"/>
          </w:tcPr>
          <w:p w14:paraId="6F57D415" w14:textId="77777777" w:rsidR="00A23151" w:rsidRPr="00290E8F" w:rsidRDefault="00A23151" w:rsidP="002C1EE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23151" w:rsidRPr="00290E8F" w14:paraId="2838E511" w14:textId="77777777" w:rsidTr="00AB47F8">
        <w:tc>
          <w:tcPr>
            <w:tcW w:w="3698" w:type="dxa"/>
            <w:vAlign w:val="center"/>
          </w:tcPr>
          <w:p w14:paraId="41D146DB" w14:textId="77777777" w:rsidR="00A23151" w:rsidRPr="00290E8F" w:rsidRDefault="00A23151" w:rsidP="002C1EE5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290E8F">
              <w:rPr>
                <w:rFonts w:ascii="Arial" w:hAnsi="Arial" w:cs="Arial"/>
                <w:color w:val="000000"/>
                <w:sz w:val="20"/>
              </w:rPr>
              <w:lastRenderedPageBreak/>
              <w:t>Ostali postupci vrjednovanja koje provodi predlagatelj</w:t>
            </w:r>
          </w:p>
        </w:tc>
        <w:tc>
          <w:tcPr>
            <w:tcW w:w="5364" w:type="dxa"/>
          </w:tcPr>
          <w:p w14:paraId="14980D0A" w14:textId="77777777" w:rsidR="00A23151" w:rsidRPr="00290E8F" w:rsidRDefault="00A23151" w:rsidP="002C1EE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23151" w:rsidRPr="00290E8F" w14:paraId="4CCE4516" w14:textId="77777777" w:rsidTr="00AB47F8">
        <w:tc>
          <w:tcPr>
            <w:tcW w:w="3698" w:type="dxa"/>
            <w:shd w:val="clear" w:color="auto" w:fill="66CCFF"/>
            <w:vAlign w:val="center"/>
          </w:tcPr>
          <w:p w14:paraId="29B88C01" w14:textId="577C4539" w:rsidR="00A23151" w:rsidRPr="00290E8F" w:rsidRDefault="00A23151" w:rsidP="002C1EE5">
            <w:pPr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 w:rsidRPr="00290E8F">
              <w:rPr>
                <w:rFonts w:ascii="Arial" w:hAnsi="Arial" w:cs="Arial"/>
                <w:b/>
                <w:sz w:val="20"/>
              </w:rPr>
              <w:t xml:space="preserve">Opis postupaka informiranja vanjskih dionika o programu cjeloživotnog </w:t>
            </w:r>
            <w:r w:rsidR="00020873" w:rsidRPr="00290E8F">
              <w:rPr>
                <w:rFonts w:ascii="Arial" w:hAnsi="Arial" w:cs="Arial"/>
                <w:b/>
                <w:sz w:val="20"/>
              </w:rPr>
              <w:t>obrazovanja</w:t>
            </w:r>
            <w:r w:rsidRPr="00290E8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364" w:type="dxa"/>
          </w:tcPr>
          <w:p w14:paraId="27DFB923" w14:textId="77777777" w:rsidR="00A23151" w:rsidRPr="00290E8F" w:rsidRDefault="00A23151" w:rsidP="002C1EE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7CFE2E94" w14:textId="77777777" w:rsidR="00AB47F8" w:rsidRPr="00290E8F" w:rsidRDefault="00AB47F8" w:rsidP="00A23151">
      <w:pPr>
        <w:rPr>
          <w:rFonts w:ascii="Arial" w:hAnsi="Arial" w:cs="Arial"/>
          <w:sz w:val="20"/>
          <w:szCs w:val="20"/>
        </w:rPr>
      </w:pPr>
    </w:p>
    <w:p w14:paraId="68EE89B8" w14:textId="37CF0D96" w:rsidR="006036BC" w:rsidRPr="00290E8F" w:rsidRDefault="006036BC" w:rsidP="006D4351">
      <w:pPr>
        <w:jc w:val="both"/>
        <w:rPr>
          <w:rFonts w:ascii="Arial" w:hAnsi="Arial" w:cs="Arial"/>
        </w:rPr>
      </w:pPr>
    </w:p>
    <w:sectPr w:rsidR="006036BC" w:rsidRPr="00290E8F" w:rsidSect="00C413F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531" w:footer="340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18271" w16cex:dateUtc="2022-06-13T07:31:00Z"/>
  <w16cex:commentExtensible w16cex:durableId="2658829A" w16cex:dateUtc="2022-06-18T14:58:00Z"/>
  <w16cex:commentExtensible w16cex:durableId="2657001F" w16cex:dateUtc="2022-06-17T11:29:00Z"/>
  <w16cex:commentExtensible w16cex:durableId="26588357" w16cex:dateUtc="2022-06-18T15:01:00Z"/>
  <w16cex:commentExtensible w16cex:durableId="2658839B" w16cex:dateUtc="2022-06-18T15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8C908" w14:textId="77777777" w:rsidR="004E2B77" w:rsidRDefault="004E2B77" w:rsidP="00722AA2">
      <w:pPr>
        <w:spacing w:after="0" w:line="240" w:lineRule="auto"/>
      </w:pPr>
      <w:r>
        <w:separator/>
      </w:r>
    </w:p>
  </w:endnote>
  <w:endnote w:type="continuationSeparator" w:id="0">
    <w:p w14:paraId="07C9FA50" w14:textId="77777777" w:rsidR="004E2B77" w:rsidRDefault="004E2B77" w:rsidP="0072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B9C0" w14:textId="77777777" w:rsidR="00290E8F" w:rsidRDefault="00290E8F">
    <w:pPr>
      <w:pStyle w:val="Footer"/>
    </w:pPr>
  </w:p>
  <w:p w14:paraId="40DDC527" w14:textId="77777777" w:rsidR="00290E8F" w:rsidRDefault="00290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BB235" w14:textId="77777777" w:rsidR="004E2B77" w:rsidRDefault="004E2B77" w:rsidP="00722AA2">
      <w:pPr>
        <w:spacing w:after="0" w:line="240" w:lineRule="auto"/>
      </w:pPr>
      <w:r>
        <w:separator/>
      </w:r>
    </w:p>
  </w:footnote>
  <w:footnote w:type="continuationSeparator" w:id="0">
    <w:p w14:paraId="03E2FBE4" w14:textId="77777777" w:rsidR="004E2B77" w:rsidRDefault="004E2B77" w:rsidP="00722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98752" w14:textId="77777777" w:rsidR="00290E8F" w:rsidRPr="00F6579B" w:rsidRDefault="00290E8F" w:rsidP="00F6579B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8D0036" wp14:editId="044E0671">
              <wp:simplePos x="0" y="0"/>
              <wp:positionH relativeFrom="column">
                <wp:posOffset>3972</wp:posOffset>
              </wp:positionH>
              <wp:positionV relativeFrom="paragraph">
                <wp:posOffset>-312272</wp:posOffset>
              </wp:positionV>
              <wp:extent cx="5760720" cy="0"/>
              <wp:effectExtent l="0" t="0" r="11430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470EB0B9" id="Ravni poveznik 2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24.6pt" to="453.9pt,-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jTwAEAAMkDAAAOAAAAZHJzL2Uyb0RvYy54bWysU01v1DAQvSPxHyzf2WQj0aJosz20Ag4I&#10;VoX+gKkz3lj4S7ZJsvx6xs5uQICQWnGxMva8N/PeTHY3s9FsxBCVsx3fbmrO0ArXK3vs+MOXt6/e&#10;cBYT2B60s9jxE0Z+s3/5Yjf5Fhs3ON1jYERiYzv5jg8p+baqohjQQNw4j5YepQsGEoXhWPUBJmI3&#10;umrq+qqaXOh9cAJjpNu75ZHvC7+UKNInKSMmpjtOvaVyhnI+5rPa76A9BvCDEuc24BldGFCWiq5U&#10;d5CAfQvqDyqjRHDRybQRzlROSiWwaCA12/o3NZ8H8Fi0kDnRrzbF/0crPo6HwFTf8YYzC4ZGdA+j&#10;Vcy7Eb9b9ZU12aPJx5ZSb+0hnKPoDyELnmUwTGrl39P4iwUkis3F4dPqMM6JCbp8fX1VXzc0CHF5&#10;qxaKTOVDTO/QGZY/Oq6VzeKhhfFDTFSWUi8pFOSWlibKVzppzMna3qMkQVRsaaesEt7qwEagJQAh&#10;0KZtFkV8JTvDpNJ6Bdal7D+B5/wMxbJmTwGviFLZ2bSCjbIu/K16mi8tyyX/4sCiO1vw6PpTGU+x&#10;hvalKDzvdl7IX+MC//kH7n8AAAD//wMAUEsDBBQABgAIAAAAIQDxqlV72wAAAAgBAAAPAAAAZHJz&#10;L2Rvd25yZXYueG1sTI/BTsMwEETvSP0Haytxa51GVaEhTlVRekYUkDi68ZKE2uvIdtvk71kkJDju&#10;zGj2TbkZnBUXDLHzpGAxz0Ag1d501Ch4e93P7kHEpMlo6wkVjBhhU01uSl0Yf6UXvBxSI7iEYqEV&#10;tCn1hZSxbtHpOPc9EnufPjid+AyNNEFfudxZmWfZSjrdEX9odY+PLdanw9kpiLZ5+hrfR7/LTRh3&#10;+/iBz4ulUrfTYfsAIuGQ/sLwg8/oUDHT0Z/JRGEVrDinYLZc5yDYXmd3vOT4q8iqlP8HVN8AAAD/&#10;/wMAUEsBAi0AFAAGAAgAAAAhALaDOJL+AAAA4QEAABMAAAAAAAAAAAAAAAAAAAAAAFtDb250ZW50&#10;X1R5cGVzXS54bWxQSwECLQAUAAYACAAAACEAOP0h/9YAAACUAQAACwAAAAAAAAAAAAAAAAAvAQAA&#10;X3JlbHMvLnJlbHNQSwECLQAUAAYACAAAACEA1ICI08ABAADJAwAADgAAAAAAAAAAAAAAAAAuAgAA&#10;ZHJzL2Uyb0RvYy54bWxQSwECLQAUAAYACAAAACEA8apVe9sAAAAIAQAADwAAAAAAAAAAAAAAAAAa&#10;BAAAZHJzL2Rvd25yZXYueG1sUEsFBgAAAAAEAAQA8wAAACIFAAAAAA==&#10;" strokecolor="#4579b8 [3044]"/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059C2F7" wp14:editId="4E99541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0"/>
              <wp:wrapNone/>
              <wp:docPr id="475" name="Tekstni okvir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A2F4A" w14:textId="77777777" w:rsidR="00290E8F" w:rsidRPr="002C1EE5" w:rsidRDefault="00290E8F">
                          <w:pPr>
                            <w:spacing w:after="0" w:line="240" w:lineRule="auto"/>
                            <w:jc w:val="right"/>
                            <w:rPr>
                              <w:color w:val="548DD4" w:themeColor="text2" w:themeTint="9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9C2F7" id="_x0000_t202" coordsize="21600,21600" o:spt="202" path="m,l,21600r21600,l21600,xe">
              <v:stroke joinstyle="miter"/>
              <v:path gradientshapeok="t" o:connecttype="rect"/>
            </v:shapetype>
            <v:shape id="Tekstni okvir 475" o:spid="_x0000_s1026" type="#_x0000_t202" style="position:absolute;margin-left:0;margin-top:0;width:468pt;height:13.45pt;z-index:25166745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rIswIAAKQFAAAOAAAAZHJzL2Uyb0RvYy54bWysVNtu2zAMfR+wfxD07tpOlYuNOkUbx8OA&#10;7gK0+wBFlmOhtuRJSpxu2L+PknNr+jJs84MhidQhD3nEm9td26At10YomeH4KsKIS6ZKIdcZ/vZU&#10;BDOMjKWypI2SPMMv3ODb+ft3N32X8pGqVVNyjQBEmrTvMlxb26VhaFjNW2quVMclGCulW2phq9dh&#10;qWkP6G0TjqJoEvZKl51WjBsDp/lgxHOPX1Wc2S9VZbhFTYYhN+v/2v9X7h/Ob2i61rSrBdunQf8i&#10;i5YKCUGPUDm1FG20eAPVCqaVUZW9YqoNVVUJxj0HYBNHF2wea9pxzwWKY7pjmcz/g2Wft181EmWG&#10;yXSMkaQtNOmJPxsrBVLPW6GRM0CZ+s6k4P3Ygb/d3asdtNtTNt2DYs8GSbWoqVzzO61VX3NaQpqx&#10;uxmeXR1wjANZ9Z9UCdHoxioPtKt062oIVUGADu16ObaI7yxicDhOyPUkAhMDWzyNZrFPLqTp4Xan&#10;jf3AVYvcIsMaJODR6fbBWJcNTQ8uLphUhWgaLwOIAS7u0EXz3fuZRMlytpyRgIwmy4BEeR7cFQsS&#10;TIp4Os6v88Uij385/JiktShLLh3cQUkx+bNO7TU9aOCoJaMaUTo4l5LR69Wi0WhLQcmF/3xtwXJy&#10;C1+n4ckClwtK8YhE96MkKCazaUAKMg4SKGQQxcl9MolIQvLiNaUHIfm/U0J9hpPxaDyI5pT0BbfI&#10;f2+50bQVFmZFI9oMz45ONHVSW8rSt9BS0Qzrs1K49E+lgP4fGu2F6bQ4qNLuVjtAcWpdqfIFJKoV&#10;KAjEBgMOFrXSPzDqYVhk2HzfUM0xaj5KkHkSE+Kmi9/AQp+frg6nVDKAyDCzGqNhs7DDLNp0Wqxr&#10;iHF4UnfwKArh9XrKZ/+UYBR4Ovux5WbN+d57nYbr/Dc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3yWayLMCAACk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p w14:paraId="535A2F4A" w14:textId="77777777" w:rsidR="00753AF5" w:rsidRPr="002C1EE5" w:rsidRDefault="00753AF5">
                    <w:pPr>
                      <w:spacing w:after="0" w:line="240" w:lineRule="auto"/>
                      <w:jc w:val="right"/>
                      <w:rPr>
                        <w:color w:val="548DD4" w:themeColor="text2" w:themeTint="99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B3D13A8" wp14:editId="2128118A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kstni okvir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758C941" w14:textId="77777777" w:rsidR="00290E8F" w:rsidRDefault="00290E8F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Pr="00ED794E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6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3D13A8" id="Tekstni okvir 476" o:spid="_x0000_s1027" type="#_x0000_t202" style="position:absolute;margin-left:20.8pt;margin-top:0;width:1in;height:13.45pt;z-index:251666432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WPAQIAAOMDAAAOAAAAZHJzL2Uyb0RvYy54bWysU8Fu2zAMvQ/YPwi6L3aKrO2MOEWXIsOA&#10;bh3Q7gMYWY6F2KJGKbGzrx8lJ2m23YZdBFOkHvken+d3Q9eKvSZv0JZyOsml0FZhZeymlN9fVu9u&#10;pfABbAUtWl3Kg/bybvH2zbx3hb7CBttKk2AQ64velbIJwRVZ5lWjO/ATdNpyskbqIHBIm6wi6Bm9&#10;a7OrPL/OeqTKESrtPd8+jEm5SPh1rVV4qmuvg2hLybOFdFI61/HMFnMoNgSuMeo4BvzDFB0Yy03P&#10;UA8QQOzI/AXVGUXosQ4ThV2GdW2UThyYzTT/g81zA04nLiyOd2eZ/P+DVV/330iYqpSzm2spLHS8&#10;pBe99cEagdu9IRETLFPvfMHVz47rw/ARB153ouzdI6qtFxaXDdiNvifCvtFQ8ZjT+DK7eDri+Aiy&#10;7r9gxd1gFzABDTV1UUNWRTA6r+twXpEeglB8+WE6m+WcUZya3uS30/epAxSnx458+KSxE/GjlMQO&#10;SOCwf/QhDgPFqST28tiaamXaNgXRdXrZktgD+wWU0jaMFH6rTIQih5FNGNZDkjCVRrJrrA7MkHD0&#10;G/8f/NEg/ZSiZ6+V0v/YAWkp2s+WVUqk2JwpYHJ0ebs+3YJVDFFKFUiKMViG0co7R2bTcI/TRu5Z&#10;05VJfF/nOW6CnZRkOLo+WvUyTlWv/+biFwAAAP//AwBQSwMEFAAGAAgAAAAhADRpgQvbAAAABAEA&#10;AA8AAABkcnMvZG93bnJldi54bWxMj0FPwkAQhe8m/IfNkHiTLYSg1m4Jmqg3I+BBbkt3bAvd2bo7&#10;tOXfu3jRy0te3uS9b7LlYBvRoQ+1IwXTSQICqXCmplLBx/b55g5EYE1GN45QwRkDLPPRVaZT43pa&#10;Y7fhUsQSCqlWUDG3qZShqNDqMHEtUsy+nLeao/WlNF73sdw2cpYkC2l1TXGh0i0+VVgcNyeroHu8&#10;PR/84ZuH1937p3nZrd62rlfqejysHkAwDvx3DBf8iA55ZNq7E5kgGgXxEf7VSzafR7tXMFvcg8wz&#10;+R8+/wEAAP//AwBQSwECLQAUAAYACAAAACEAtoM4kv4AAADhAQAAEwAAAAAAAAAAAAAAAAAAAAAA&#10;W0NvbnRlbnRfVHlwZXNdLnhtbFBLAQItABQABgAIAAAAIQA4/SH/1gAAAJQBAAALAAAAAAAAAAAA&#10;AAAAAC8BAABfcmVscy8ucmVsc1BLAQItABQABgAIAAAAIQBkW0WPAQIAAOMDAAAOAAAAAAAAAAAA&#10;AAAAAC4CAABkcnMvZTJvRG9jLnhtbFBLAQItABQABgAIAAAAIQA0aYEL2wAAAAQBAAAPAAAAAAAA&#10;AAAAAAAAAFsEAABkcnMvZG93bnJldi54bWxQSwUGAAAAAAQABADzAAAAYwUAAAAA&#10;" o:allowincell="f" fillcolor="#4f81bd [3204]" stroked="f">
              <v:textbox style="mso-fit-shape-to-text:t" inset=",0,,0">
                <w:txbxContent>
                  <w:p w14:paraId="1758C941" w14:textId="77777777" w:rsidR="00753AF5" w:rsidRDefault="00753AF5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Pr="00ED794E">
                      <w:rPr>
                        <w:noProof/>
                        <w:color w:val="FFFFFF" w:themeColor="background1"/>
                        <w14:numForm w14:val="lining"/>
                      </w:rPr>
                      <w:t>6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3BCF4" w14:textId="44306882" w:rsidR="00290E8F" w:rsidRDefault="00290E8F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0448AFE" wp14:editId="0AEB51DF">
          <wp:simplePos x="0" y="0"/>
          <wp:positionH relativeFrom="margin">
            <wp:align>center</wp:align>
          </wp:positionH>
          <wp:positionV relativeFrom="paragraph">
            <wp:posOffset>-695960</wp:posOffset>
          </wp:positionV>
          <wp:extent cx="1847215" cy="1335405"/>
          <wp:effectExtent l="0" t="0" r="635" b="0"/>
          <wp:wrapThrough wrapText="bothSides">
            <wp:wrapPolygon edited="0">
              <wp:start x="0" y="0"/>
              <wp:lineTo x="0" y="21261"/>
              <wp:lineTo x="21385" y="21261"/>
              <wp:lineTo x="2138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4D0C8" w14:textId="77777777" w:rsidR="00290E8F" w:rsidRDefault="00290E8F">
    <w:pPr>
      <w:pStyle w:val="Header"/>
    </w:pPr>
  </w:p>
  <w:p w14:paraId="06EA50F7" w14:textId="77777777" w:rsidR="00290E8F" w:rsidRPr="00141C00" w:rsidRDefault="00290E8F" w:rsidP="00722AA2">
    <w:pPr>
      <w:pStyle w:val="Header"/>
      <w:jc w:val="center"/>
      <w:rPr>
        <w:rFonts w:ascii="Arial" w:hAnsi="Arial" w:cs="Arial"/>
        <w:sz w:val="32"/>
        <w:szCs w:val="32"/>
      </w:rPr>
    </w:pPr>
    <w:r w:rsidRPr="00141C00">
      <w:rPr>
        <w:rFonts w:ascii="Arial" w:hAnsi="Arial" w:cs="Arial"/>
        <w:b/>
        <w:spacing w:val="100"/>
        <w:sz w:val="32"/>
        <w:szCs w:val="32"/>
      </w:rPr>
      <w:t>SVEUČILIŠTE</w:t>
    </w:r>
    <w:r w:rsidRPr="00141C00">
      <w:rPr>
        <w:rFonts w:ascii="Arial" w:hAnsi="Arial" w:cs="Arial"/>
        <w:b/>
        <w:spacing w:val="200"/>
        <w:sz w:val="32"/>
        <w:szCs w:val="32"/>
      </w:rPr>
      <w:t xml:space="preserve"> </w:t>
    </w:r>
    <w:r w:rsidRPr="00141C00">
      <w:rPr>
        <w:rFonts w:ascii="Arial" w:hAnsi="Arial" w:cs="Arial"/>
        <w:b/>
        <w:spacing w:val="100"/>
        <w:sz w:val="32"/>
        <w:szCs w:val="32"/>
      </w:rPr>
      <w:t>U</w:t>
    </w:r>
    <w:r w:rsidRPr="00141C00">
      <w:rPr>
        <w:rFonts w:ascii="Arial" w:hAnsi="Arial" w:cs="Arial"/>
        <w:b/>
        <w:spacing w:val="200"/>
        <w:sz w:val="32"/>
        <w:szCs w:val="32"/>
      </w:rPr>
      <w:t xml:space="preserve"> </w:t>
    </w:r>
    <w:r w:rsidRPr="00141C00">
      <w:rPr>
        <w:rFonts w:ascii="Arial" w:hAnsi="Arial" w:cs="Arial"/>
        <w:b/>
        <w:spacing w:val="100"/>
        <w:sz w:val="32"/>
        <w:szCs w:val="32"/>
      </w:rPr>
      <w:t>SPLITU</w:t>
    </w:r>
  </w:p>
  <w:p w14:paraId="6630D212" w14:textId="77777777" w:rsidR="00290E8F" w:rsidRDefault="00290E8F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9359834" wp14:editId="381CB7CA">
              <wp:simplePos x="0" y="0"/>
              <wp:positionH relativeFrom="margin">
                <wp:align>center</wp:align>
              </wp:positionH>
              <wp:positionV relativeFrom="paragraph">
                <wp:posOffset>97155</wp:posOffset>
              </wp:positionV>
              <wp:extent cx="5652000" cy="0"/>
              <wp:effectExtent l="0" t="0" r="25400" b="1905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2000" cy="0"/>
                      </a:xfrm>
                      <a:prstGeom prst="line">
                        <a:avLst/>
                      </a:prstGeom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17F20C96" id="Ravni poveznik 4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.65pt" to="445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aX0QEAAAAEAAAOAAAAZHJzL2Uyb0RvYy54bWysU9uO0zAQfUfiHyy/06R7Exs13YddLS8I&#10;qgU+wHXGjYVvGpsk5esZO212BUgIxMskY885M+fY3txN1rABMGrvWr5e1ZyBk77T7tDyL58f37zl&#10;LCbhOmG8g5YfIfK77etXmzE0cOF7bzpARiQuNmNoeZ9SaKoqyh6siCsfwNGm8mhFohQPVYdiJHZr&#10;qou6vqlGj11ALyFGWn2YN/m28CsFMn1UKkJipuU0WyoRS9znWG03ojmgCL2WpzHEP0xhhXbUdKF6&#10;EEmwb6h/obJaoo9epZX0tvJKaQlFA6lZ1z+p+dSLAEULmRPDYlP8f7Tyw7BDpruWX3HmhKUjehKD&#10;0yz4Ab47/ZVdZY/GEBsqvXc7PGUx7DALnhTa/CUpbCq+HhdfYUpM0uL1zTWdFdkvz3vVMzBgTO/A&#10;W5Z/Wm60y5JFI4b3MVEzKj2X5GXjcoze6O5RG1MSPOzvDbJB5EOuLy9vb/PMBHxRRlmGVlnJPHv5&#10;S0cDM+0TKPKBpl2X9uUGwkIrpASX1ide46g6wxSNsADrPwNP9RkK5Xb+DXhBlM7epQVstfP4u+5p&#10;Oo+s5vqzA7PubMHed8dyqsUaumbFudOTyPf4ZV7gzw93+wMAAP//AwBQSwMEFAAGAAgAAAAhAJuT&#10;PXjZAAAABgEAAA8AAABkcnMvZG93bnJldi54bWxMj0tPwzAQhO9I/AdrkbhRu7zUpHEqhApHBAWJ&#10;qxtv4xQ/QrxNw79nEQc4zsxq5ttqNQUvRhxyl6KG+UyBwNgk28VWw9vrw8UCRCYTrfEpooYvzLCq&#10;T08qU9p0jC84bqgVXBJzaTQ4or6UMjcOg8mz1GPkbJeGYIjl0Eo7mCOXBy8vlbqVwXSRF5zp8d5h&#10;87E5BA20v96/f9rknkf1ROvGq6J4XGt9fjbdLUEQTvR3DD/4jA41M23TIdosvAZ+hNi9uQLB6aJQ&#10;cxDbX0PWlfyPX38DAAD//wMAUEsBAi0AFAAGAAgAAAAhALaDOJL+AAAA4QEAABMAAAAAAAAAAAAA&#10;AAAAAAAAAFtDb250ZW50X1R5cGVzXS54bWxQSwECLQAUAAYACAAAACEAOP0h/9YAAACUAQAACwAA&#10;AAAAAAAAAAAAAAAvAQAAX3JlbHMvLnJlbHNQSwECLQAUAAYACAAAACEA0wPWl9EBAAAABAAADgAA&#10;AAAAAAAAAAAAAAAuAgAAZHJzL2Uyb0RvYy54bWxQSwECLQAUAAYACAAAACEAm5M9eNkAAAAGAQAA&#10;DwAAAAAAAAAAAAAAAAArBAAAZHJzL2Rvd25yZXYueG1sUEsFBgAAAAAEAAQA8wAAADEFAAAAAA==&#10;" strokecolor="#039">
              <w10:wrap anchorx="margin"/>
              <w10:anchorlock/>
            </v:line>
          </w:pict>
        </mc:Fallback>
      </mc:AlternateContent>
    </w:r>
  </w:p>
  <w:p w14:paraId="79F7DB2C" w14:textId="7A0BD927" w:rsidR="00290E8F" w:rsidRPr="00927BED" w:rsidRDefault="00290E8F" w:rsidP="00927BED">
    <w:pPr>
      <w:pStyle w:val="Header"/>
      <w:jc w:val="center"/>
      <w:rPr>
        <w:rFonts w:ascii="Verdana" w:hAnsi="Verdana"/>
        <w:b/>
        <w:color w:val="00339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1F9A"/>
    <w:multiLevelType w:val="hybridMultilevel"/>
    <w:tmpl w:val="07C8D3AA"/>
    <w:lvl w:ilvl="0" w:tplc="4F9A42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2260C"/>
    <w:multiLevelType w:val="hybridMultilevel"/>
    <w:tmpl w:val="6C8A4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058F"/>
    <w:multiLevelType w:val="hybridMultilevel"/>
    <w:tmpl w:val="F6F4A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5CF5"/>
    <w:multiLevelType w:val="hybridMultilevel"/>
    <w:tmpl w:val="A4C0D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64CB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7232DE"/>
    <w:multiLevelType w:val="hybridMultilevel"/>
    <w:tmpl w:val="473E7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9138C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CF69EB"/>
    <w:multiLevelType w:val="multilevel"/>
    <w:tmpl w:val="652E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3E407C3"/>
    <w:multiLevelType w:val="hybridMultilevel"/>
    <w:tmpl w:val="D310A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65A0D"/>
    <w:multiLevelType w:val="multilevel"/>
    <w:tmpl w:val="FFB0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F797061"/>
    <w:multiLevelType w:val="hybridMultilevel"/>
    <w:tmpl w:val="0728CC10"/>
    <w:lvl w:ilvl="0" w:tplc="F01ADA8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51C54"/>
    <w:multiLevelType w:val="hybridMultilevel"/>
    <w:tmpl w:val="9C6A2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6477A"/>
    <w:multiLevelType w:val="hybridMultilevel"/>
    <w:tmpl w:val="AA504A1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D21CB5"/>
    <w:multiLevelType w:val="multilevel"/>
    <w:tmpl w:val="FB2C5C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43CD3FC1"/>
    <w:multiLevelType w:val="multilevel"/>
    <w:tmpl w:val="25C8E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B077F41"/>
    <w:multiLevelType w:val="hybridMultilevel"/>
    <w:tmpl w:val="5740AB36"/>
    <w:lvl w:ilvl="0" w:tplc="4F9A42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317427"/>
    <w:multiLevelType w:val="multilevel"/>
    <w:tmpl w:val="B2528A6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7" w15:restartNumberingAfterBreak="0">
    <w:nsid w:val="5E536048"/>
    <w:multiLevelType w:val="multilevel"/>
    <w:tmpl w:val="C860A138"/>
    <w:lvl w:ilvl="0">
      <w:start w:val="1"/>
      <w:numFmt w:val="decimal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pStyle w:val="Subtitle"/>
      <w:isLgl/>
      <w:lvlText w:val="%1.%2."/>
      <w:lvlJc w:val="left"/>
      <w:pPr>
        <w:ind w:left="2062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5ED97084"/>
    <w:multiLevelType w:val="hybridMultilevel"/>
    <w:tmpl w:val="9BCC7096"/>
    <w:lvl w:ilvl="0" w:tplc="4F9A42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ED35CC"/>
    <w:multiLevelType w:val="multilevel"/>
    <w:tmpl w:val="7292AA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966F31"/>
    <w:multiLevelType w:val="hybridMultilevel"/>
    <w:tmpl w:val="0390284A"/>
    <w:lvl w:ilvl="0" w:tplc="4F9A42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C1412"/>
    <w:multiLevelType w:val="hybridMultilevel"/>
    <w:tmpl w:val="9F888CF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92C4FDC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  <w:color w:val="auto"/>
      </w:rPr>
    </w:lvl>
    <w:lvl w:ilvl="3" w:tplc="041A0019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C6799C"/>
    <w:multiLevelType w:val="hybridMultilevel"/>
    <w:tmpl w:val="33F22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11527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7FD12AD"/>
    <w:multiLevelType w:val="multilevel"/>
    <w:tmpl w:val="73F298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6D6044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E993C39"/>
    <w:multiLevelType w:val="hybridMultilevel"/>
    <w:tmpl w:val="70A870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9543BC"/>
    <w:multiLevelType w:val="hybridMultilevel"/>
    <w:tmpl w:val="A70E62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9C450E"/>
    <w:multiLevelType w:val="hybridMultilevel"/>
    <w:tmpl w:val="EF74C0EC"/>
    <w:lvl w:ilvl="0" w:tplc="4F9A42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4227F8"/>
    <w:multiLevelType w:val="multilevel"/>
    <w:tmpl w:val="028623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30"/>
  </w:num>
  <w:num w:numId="3">
    <w:abstractNumId w:val="24"/>
  </w:num>
  <w:num w:numId="4">
    <w:abstractNumId w:val="22"/>
  </w:num>
  <w:num w:numId="5">
    <w:abstractNumId w:val="28"/>
  </w:num>
  <w:num w:numId="6">
    <w:abstractNumId w:val="25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  <w:num w:numId="12">
    <w:abstractNumId w:val="16"/>
  </w:num>
  <w:num w:numId="13">
    <w:abstractNumId w:val="13"/>
  </w:num>
  <w:num w:numId="14">
    <w:abstractNumId w:val="11"/>
  </w:num>
  <w:num w:numId="15">
    <w:abstractNumId w:val="5"/>
  </w:num>
  <w:num w:numId="16">
    <w:abstractNumId w:val="19"/>
  </w:num>
  <w:num w:numId="17">
    <w:abstractNumId w:val="12"/>
  </w:num>
  <w:num w:numId="18">
    <w:abstractNumId w:val="10"/>
  </w:num>
  <w:num w:numId="19">
    <w:abstractNumId w:val="17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"/>
  </w:num>
  <w:num w:numId="23">
    <w:abstractNumId w:val="2"/>
  </w:num>
  <w:num w:numId="24">
    <w:abstractNumId w:val="27"/>
  </w:num>
  <w:num w:numId="25">
    <w:abstractNumId w:val="8"/>
  </w:num>
  <w:num w:numId="26">
    <w:abstractNumId w:val="1"/>
  </w:num>
  <w:num w:numId="27">
    <w:abstractNumId w:val="15"/>
  </w:num>
  <w:num w:numId="28">
    <w:abstractNumId w:val="29"/>
  </w:num>
  <w:num w:numId="29">
    <w:abstractNumId w:val="18"/>
  </w:num>
  <w:num w:numId="30">
    <w:abstractNumId w:val="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A2"/>
    <w:rsid w:val="000020D4"/>
    <w:rsid w:val="00006724"/>
    <w:rsid w:val="00020873"/>
    <w:rsid w:val="000411AE"/>
    <w:rsid w:val="00047BA4"/>
    <w:rsid w:val="00047DB0"/>
    <w:rsid w:val="00073618"/>
    <w:rsid w:val="000736D3"/>
    <w:rsid w:val="00091338"/>
    <w:rsid w:val="000A69B3"/>
    <w:rsid w:val="000A75B4"/>
    <w:rsid w:val="000B5275"/>
    <w:rsid w:val="000F5BA7"/>
    <w:rsid w:val="001300B5"/>
    <w:rsid w:val="0013729C"/>
    <w:rsid w:val="00141C00"/>
    <w:rsid w:val="001427AD"/>
    <w:rsid w:val="001462DF"/>
    <w:rsid w:val="00156BED"/>
    <w:rsid w:val="00173BD8"/>
    <w:rsid w:val="00182DEC"/>
    <w:rsid w:val="00190503"/>
    <w:rsid w:val="00194784"/>
    <w:rsid w:val="001E11A1"/>
    <w:rsid w:val="001F3067"/>
    <w:rsid w:val="00204CCD"/>
    <w:rsid w:val="002134C4"/>
    <w:rsid w:val="00217349"/>
    <w:rsid w:val="00253D6C"/>
    <w:rsid w:val="00254CBF"/>
    <w:rsid w:val="00264D21"/>
    <w:rsid w:val="00287896"/>
    <w:rsid w:val="00290E8F"/>
    <w:rsid w:val="002B40F5"/>
    <w:rsid w:val="002C1EE5"/>
    <w:rsid w:val="002C2A03"/>
    <w:rsid w:val="002F01A9"/>
    <w:rsid w:val="0030070A"/>
    <w:rsid w:val="0030620E"/>
    <w:rsid w:val="00306343"/>
    <w:rsid w:val="00320954"/>
    <w:rsid w:val="003214EF"/>
    <w:rsid w:val="00322766"/>
    <w:rsid w:val="00341C3A"/>
    <w:rsid w:val="0037608A"/>
    <w:rsid w:val="003811F0"/>
    <w:rsid w:val="003D476B"/>
    <w:rsid w:val="003F274D"/>
    <w:rsid w:val="00400102"/>
    <w:rsid w:val="00411CBA"/>
    <w:rsid w:val="004174E7"/>
    <w:rsid w:val="004225CB"/>
    <w:rsid w:val="0043264E"/>
    <w:rsid w:val="0044424E"/>
    <w:rsid w:val="00445597"/>
    <w:rsid w:val="00477914"/>
    <w:rsid w:val="00487ED9"/>
    <w:rsid w:val="00491A5D"/>
    <w:rsid w:val="004B2AC6"/>
    <w:rsid w:val="004B5B37"/>
    <w:rsid w:val="004D37FA"/>
    <w:rsid w:val="004E26DE"/>
    <w:rsid w:val="004E2B77"/>
    <w:rsid w:val="0050113E"/>
    <w:rsid w:val="00531132"/>
    <w:rsid w:val="00577705"/>
    <w:rsid w:val="00583A3C"/>
    <w:rsid w:val="005A3EBC"/>
    <w:rsid w:val="006036BC"/>
    <w:rsid w:val="00604D00"/>
    <w:rsid w:val="006241BE"/>
    <w:rsid w:val="00680111"/>
    <w:rsid w:val="00685CB3"/>
    <w:rsid w:val="006B4F6B"/>
    <w:rsid w:val="006C5881"/>
    <w:rsid w:val="006D4351"/>
    <w:rsid w:val="006D6C9C"/>
    <w:rsid w:val="006F07B9"/>
    <w:rsid w:val="00701E72"/>
    <w:rsid w:val="00712356"/>
    <w:rsid w:val="00722AA2"/>
    <w:rsid w:val="00727060"/>
    <w:rsid w:val="00730951"/>
    <w:rsid w:val="00751240"/>
    <w:rsid w:val="0075199C"/>
    <w:rsid w:val="00753AF5"/>
    <w:rsid w:val="007625DB"/>
    <w:rsid w:val="00770F52"/>
    <w:rsid w:val="00770FE3"/>
    <w:rsid w:val="00775567"/>
    <w:rsid w:val="00792987"/>
    <w:rsid w:val="00796F4B"/>
    <w:rsid w:val="007A4ACE"/>
    <w:rsid w:val="007B0FA5"/>
    <w:rsid w:val="007B66AE"/>
    <w:rsid w:val="007C1C3E"/>
    <w:rsid w:val="007D102A"/>
    <w:rsid w:val="007D5EBB"/>
    <w:rsid w:val="007E42BC"/>
    <w:rsid w:val="007E786A"/>
    <w:rsid w:val="007E7EED"/>
    <w:rsid w:val="007F0A1B"/>
    <w:rsid w:val="007F4921"/>
    <w:rsid w:val="00811070"/>
    <w:rsid w:val="00823797"/>
    <w:rsid w:val="0082385D"/>
    <w:rsid w:val="00825651"/>
    <w:rsid w:val="00825B7C"/>
    <w:rsid w:val="008474F1"/>
    <w:rsid w:val="008525E5"/>
    <w:rsid w:val="00854EF9"/>
    <w:rsid w:val="008606DD"/>
    <w:rsid w:val="00860A63"/>
    <w:rsid w:val="00864830"/>
    <w:rsid w:val="00897B2E"/>
    <w:rsid w:val="008A65DA"/>
    <w:rsid w:val="008B0608"/>
    <w:rsid w:val="008E183E"/>
    <w:rsid w:val="008E5704"/>
    <w:rsid w:val="008E7D4D"/>
    <w:rsid w:val="008F64C3"/>
    <w:rsid w:val="00900185"/>
    <w:rsid w:val="00917412"/>
    <w:rsid w:val="00917E90"/>
    <w:rsid w:val="00920A99"/>
    <w:rsid w:val="00927BED"/>
    <w:rsid w:val="00966CFE"/>
    <w:rsid w:val="009B4E32"/>
    <w:rsid w:val="009D3133"/>
    <w:rsid w:val="009D7EB0"/>
    <w:rsid w:val="009E3B56"/>
    <w:rsid w:val="009E5CF1"/>
    <w:rsid w:val="009F16FF"/>
    <w:rsid w:val="009F2E2F"/>
    <w:rsid w:val="009F37D1"/>
    <w:rsid w:val="00A07962"/>
    <w:rsid w:val="00A23151"/>
    <w:rsid w:val="00A52734"/>
    <w:rsid w:val="00A63439"/>
    <w:rsid w:val="00A64704"/>
    <w:rsid w:val="00A811BB"/>
    <w:rsid w:val="00A811DE"/>
    <w:rsid w:val="00A95058"/>
    <w:rsid w:val="00AA3D56"/>
    <w:rsid w:val="00AA438C"/>
    <w:rsid w:val="00AB47F8"/>
    <w:rsid w:val="00AB7642"/>
    <w:rsid w:val="00AE7029"/>
    <w:rsid w:val="00B0360C"/>
    <w:rsid w:val="00B14677"/>
    <w:rsid w:val="00B14921"/>
    <w:rsid w:val="00B3640B"/>
    <w:rsid w:val="00B55BE8"/>
    <w:rsid w:val="00B5752D"/>
    <w:rsid w:val="00B65950"/>
    <w:rsid w:val="00B76DBB"/>
    <w:rsid w:val="00B92D62"/>
    <w:rsid w:val="00BA033D"/>
    <w:rsid w:val="00BA4970"/>
    <w:rsid w:val="00BB4092"/>
    <w:rsid w:val="00BC2D35"/>
    <w:rsid w:val="00BF6EBE"/>
    <w:rsid w:val="00C02762"/>
    <w:rsid w:val="00C02A1F"/>
    <w:rsid w:val="00C413F1"/>
    <w:rsid w:val="00C43C0E"/>
    <w:rsid w:val="00C520E5"/>
    <w:rsid w:val="00C67E06"/>
    <w:rsid w:val="00C77102"/>
    <w:rsid w:val="00C9240F"/>
    <w:rsid w:val="00C939A8"/>
    <w:rsid w:val="00C96F17"/>
    <w:rsid w:val="00CC3CC7"/>
    <w:rsid w:val="00CD6986"/>
    <w:rsid w:val="00CF767E"/>
    <w:rsid w:val="00CF7A01"/>
    <w:rsid w:val="00D02948"/>
    <w:rsid w:val="00D21D4A"/>
    <w:rsid w:val="00D22AF1"/>
    <w:rsid w:val="00D270BD"/>
    <w:rsid w:val="00D27C99"/>
    <w:rsid w:val="00D45375"/>
    <w:rsid w:val="00D4572D"/>
    <w:rsid w:val="00D46C4F"/>
    <w:rsid w:val="00D47E93"/>
    <w:rsid w:val="00D549A6"/>
    <w:rsid w:val="00D613B9"/>
    <w:rsid w:val="00D63BE9"/>
    <w:rsid w:val="00D9027D"/>
    <w:rsid w:val="00D90B4C"/>
    <w:rsid w:val="00DA359B"/>
    <w:rsid w:val="00DB188A"/>
    <w:rsid w:val="00DB740A"/>
    <w:rsid w:val="00DC0A38"/>
    <w:rsid w:val="00DC1CA8"/>
    <w:rsid w:val="00DC3590"/>
    <w:rsid w:val="00DD4F8F"/>
    <w:rsid w:val="00DD5DCC"/>
    <w:rsid w:val="00DF1A1F"/>
    <w:rsid w:val="00DF230A"/>
    <w:rsid w:val="00DF46FC"/>
    <w:rsid w:val="00E108C8"/>
    <w:rsid w:val="00E13B1A"/>
    <w:rsid w:val="00E5279D"/>
    <w:rsid w:val="00E57A6B"/>
    <w:rsid w:val="00E60D90"/>
    <w:rsid w:val="00E7003B"/>
    <w:rsid w:val="00E7651A"/>
    <w:rsid w:val="00EB527A"/>
    <w:rsid w:val="00ED22F2"/>
    <w:rsid w:val="00ED794E"/>
    <w:rsid w:val="00EE3265"/>
    <w:rsid w:val="00EE4E30"/>
    <w:rsid w:val="00EE7CBA"/>
    <w:rsid w:val="00F072D7"/>
    <w:rsid w:val="00F262F0"/>
    <w:rsid w:val="00F30919"/>
    <w:rsid w:val="00F34167"/>
    <w:rsid w:val="00F35E73"/>
    <w:rsid w:val="00F41403"/>
    <w:rsid w:val="00F5385E"/>
    <w:rsid w:val="00F546B3"/>
    <w:rsid w:val="00F64DF5"/>
    <w:rsid w:val="00F6579B"/>
    <w:rsid w:val="00F7024D"/>
    <w:rsid w:val="00F865FB"/>
    <w:rsid w:val="00F96F68"/>
    <w:rsid w:val="00FD432D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55D9B"/>
  <w15:docId w15:val="{58EF18A1-9478-477B-9292-56B70867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B03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AA2"/>
  </w:style>
  <w:style w:type="paragraph" w:styleId="Footer">
    <w:name w:val="footer"/>
    <w:basedOn w:val="Normal"/>
    <w:link w:val="Footer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AA2"/>
  </w:style>
  <w:style w:type="paragraph" w:styleId="BalloonText">
    <w:name w:val="Balloon Text"/>
    <w:basedOn w:val="Normal"/>
    <w:link w:val="BalloonTextChar"/>
    <w:uiPriority w:val="99"/>
    <w:semiHidden/>
    <w:unhideWhenUsed/>
    <w:rsid w:val="0072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6D3"/>
    <w:pPr>
      <w:ind w:left="720"/>
      <w:contextualSpacing/>
    </w:pPr>
  </w:style>
  <w:style w:type="paragraph" w:customStyle="1" w:styleId="FieldText">
    <w:name w:val="Field Text"/>
    <w:basedOn w:val="Normal"/>
    <w:rsid w:val="007E42BC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Strong">
    <w:name w:val="Strong"/>
    <w:basedOn w:val="DefaultParagraphFont"/>
    <w:uiPriority w:val="22"/>
    <w:qFormat/>
    <w:rsid w:val="007E42BC"/>
    <w:rPr>
      <w:b/>
      <w:bCs/>
    </w:rPr>
  </w:style>
  <w:style w:type="paragraph" w:styleId="NoSpacing">
    <w:name w:val="No Spacing"/>
    <w:basedOn w:val="Heading1"/>
    <w:next w:val="Heading1"/>
    <w:uiPriority w:val="1"/>
    <w:qFormat/>
    <w:rsid w:val="00D90B4C"/>
    <w:pPr>
      <w:pBdr>
        <w:bottom w:val="single" w:sz="18" w:space="12" w:color="548DD4" w:themeColor="text2" w:themeTint="99"/>
      </w:pBdr>
      <w:spacing w:before="360" w:after="360" w:line="240" w:lineRule="auto"/>
    </w:pPr>
    <w:rPr>
      <w:rFonts w:ascii="Verdana" w:hAnsi="Verdana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03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ListParagraph"/>
    <w:next w:val="Normal"/>
    <w:link w:val="SubtitleChar"/>
    <w:uiPriority w:val="11"/>
    <w:qFormat/>
    <w:rsid w:val="00006724"/>
    <w:pPr>
      <w:numPr>
        <w:ilvl w:val="1"/>
        <w:numId w:val="19"/>
      </w:numPr>
      <w:shd w:val="clear" w:color="auto" w:fill="F2F2F2" w:themeFill="background1" w:themeFillShade="F2"/>
      <w:spacing w:before="240" w:after="240" w:line="240" w:lineRule="auto"/>
      <w:ind w:left="624" w:hanging="624"/>
      <w:jc w:val="both"/>
    </w:pPr>
    <w:rPr>
      <w:rFonts w:ascii="Arial" w:hAnsi="Arial" w:cs="Arial"/>
      <w:b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006724"/>
    <w:rPr>
      <w:rFonts w:ascii="Arial" w:hAnsi="Arial" w:cs="Arial"/>
      <w:b/>
      <w:sz w:val="24"/>
      <w:szCs w:val="24"/>
      <w:shd w:val="clear" w:color="auto" w:fill="F2F2F2" w:themeFill="background1" w:themeFillShade="F2"/>
      <w:lang w:eastAsia="hr-HR"/>
    </w:rPr>
  </w:style>
  <w:style w:type="table" w:styleId="TableGrid">
    <w:name w:val="Table Grid"/>
    <w:basedOn w:val="TableNormal"/>
    <w:uiPriority w:val="59"/>
    <w:rsid w:val="009B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vipasus">
    <w:name w:val="Tekst: prvi pasus"/>
    <w:basedOn w:val="Normal"/>
    <w:next w:val="Normal"/>
    <w:rsid w:val="006241BE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Tekstpasuskojinijeprvi">
    <w:name w:val="Tekst: pasus koji nije prvi"/>
    <w:basedOn w:val="Normal"/>
    <w:rsid w:val="00AE7029"/>
    <w:pPr>
      <w:spacing w:after="24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6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9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9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1585</Words>
  <Characters>9038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Dijana Banovac</cp:lastModifiedBy>
  <cp:revision>9</cp:revision>
  <dcterms:created xsi:type="dcterms:W3CDTF">2022-06-21T06:20:00Z</dcterms:created>
  <dcterms:modified xsi:type="dcterms:W3CDTF">2023-02-20T11:34:00Z</dcterms:modified>
</cp:coreProperties>
</file>